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4A4B" w:rsidP="004D4A4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D4A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ĐÁP </w:t>
      </w:r>
      <w:proofErr w:type="gramStart"/>
      <w:r w:rsidRPr="004D4A4B">
        <w:rPr>
          <w:rFonts w:ascii="Times New Roman" w:hAnsi="Times New Roman" w:cs="Times New Roman"/>
          <w:b/>
          <w:sz w:val="28"/>
          <w:szCs w:val="28"/>
          <w:lang w:val="en-US"/>
        </w:rPr>
        <w:t>ÁN</w:t>
      </w:r>
      <w:proofErr w:type="gramEnd"/>
      <w:r w:rsidRPr="004D4A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ĐỀ ÔN TẬP SINH HỌC 10-LẦN 1</w:t>
      </w:r>
    </w:p>
    <w:tbl>
      <w:tblPr>
        <w:tblStyle w:val="TableGrid"/>
        <w:tblW w:w="0" w:type="auto"/>
        <w:tblLook w:val="04A0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4D4A4B" w:rsidTr="004D4A4B"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1D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2D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3A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4C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5C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6B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7D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8A</w:t>
            </w:r>
          </w:p>
        </w:tc>
        <w:tc>
          <w:tcPr>
            <w:tcW w:w="925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9C</w:t>
            </w:r>
          </w:p>
        </w:tc>
        <w:tc>
          <w:tcPr>
            <w:tcW w:w="925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10D</w:t>
            </w:r>
          </w:p>
        </w:tc>
      </w:tr>
      <w:tr w:rsidR="004D4A4B" w:rsidTr="004D4A4B"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11A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12B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13D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14C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15A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16A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17B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18B</w:t>
            </w:r>
          </w:p>
        </w:tc>
        <w:tc>
          <w:tcPr>
            <w:tcW w:w="925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19C</w:t>
            </w:r>
          </w:p>
        </w:tc>
        <w:tc>
          <w:tcPr>
            <w:tcW w:w="925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20B</w:t>
            </w:r>
          </w:p>
        </w:tc>
      </w:tr>
      <w:tr w:rsidR="004D4A4B" w:rsidTr="004D4A4B"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21C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22B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23C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24D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25A</w:t>
            </w: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4D4A4B" w:rsidRDefault="004D4A4B" w:rsidP="004D4A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A7158E">
        <w:rPr>
          <w:rFonts w:ascii="Times New Roman" w:hAnsi="Times New Roman" w:cs="Times New Roman"/>
          <w:bCs/>
          <w:sz w:val="24"/>
          <w:szCs w:val="24"/>
        </w:rPr>
        <w:t>Nhóm phôtphat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jc w:val="both"/>
      </w:pPr>
      <w:r w:rsidRPr="00A7158E">
        <w:rPr>
          <w:b/>
        </w:rPr>
        <w:t>Câu 2:</w:t>
      </w:r>
      <w:r w:rsidRPr="00A7158E">
        <w:t xml:space="preserve">  </w:t>
      </w:r>
      <w:r w:rsidRPr="00A7158E">
        <w:rPr>
          <w:b/>
        </w:rPr>
        <w:t xml:space="preserve">D. </w:t>
      </w:r>
      <w:r w:rsidRPr="00A7158E">
        <w:t>5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>(1) Cấu trúc bậc 1 của phân tử protein là chuỗi pôlipeptit   (</w:t>
      </w:r>
      <w:r w:rsidRPr="00A7158E">
        <w:rPr>
          <w:b/>
        </w:rPr>
        <w:t>Đ)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 xml:space="preserve">(2) Cấu trúc bậc 2 của phân tử protein là chuỗi pôlipeptit ở dạng co xoắn hoặc gấp nếp </w:t>
      </w:r>
      <w:r w:rsidRPr="00A7158E">
        <w:rPr>
          <w:b/>
        </w:rPr>
        <w:t>(Đ)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 xml:space="preserve">(3) Cấu trúc không gian bậc 3 của phân tử protein là chuỗi pôlipeptit ở dạng xoắn hoăc  gấp nếp tiếp tục co xoắn </w:t>
      </w:r>
      <w:r w:rsidRPr="00A7158E">
        <w:rPr>
          <w:b/>
        </w:rPr>
        <w:t>(Đ)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 xml:space="preserve">(4) Cấu trúc không gian bậc 4 của phân tử protein gồm hai hay nhiều chuỗi pôlipeptit kết hợp với nhau </w:t>
      </w:r>
      <w:r w:rsidRPr="00A7158E">
        <w:rPr>
          <w:b/>
        </w:rPr>
        <w:t>(Đ)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>(5) Khi cấu trúc không gian ba chiều bị phá vỡ, phân tử protein không thực hiện được chức năng sinh học (</w:t>
      </w:r>
      <w:r w:rsidRPr="00A7158E">
        <w:rPr>
          <w:b/>
        </w:rPr>
        <w:t>Đ)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3: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A7158E">
        <w:rPr>
          <w:rFonts w:ascii="Times New Roman" w:hAnsi="Times New Roman" w:cs="Times New Roman"/>
          <w:sz w:val="24"/>
          <w:szCs w:val="24"/>
        </w:rPr>
        <w:t>Cấu trúc bậc 1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4: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7158E">
        <w:rPr>
          <w:rFonts w:ascii="Times New Roman" w:hAnsi="Times New Roman" w:cs="Times New Roman"/>
          <w:sz w:val="24"/>
          <w:szCs w:val="24"/>
        </w:rPr>
        <w:t>Cấu trúc không gian ba chiều của protein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5: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sz w:val="24"/>
          <w:szCs w:val="24"/>
          <w:lang w:val="en-US"/>
        </w:rPr>
        <w:t>C.4</w:t>
      </w:r>
    </w:p>
    <w:p w:rsidR="00EF7A2C" w:rsidRPr="00A7158E" w:rsidRDefault="00EF7A2C" w:rsidP="00A7158E">
      <w:pPr>
        <w:numPr>
          <w:ilvl w:val="0"/>
          <w:numId w:val="1"/>
        </w:numPr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sz w:val="24"/>
          <w:szCs w:val="24"/>
        </w:rPr>
        <w:t xml:space="preserve">Chỉ gồm một chuỗi pôlinucleotit  (Đ)    </w:t>
      </w:r>
    </w:p>
    <w:p w:rsidR="00EF7A2C" w:rsidRPr="00A7158E" w:rsidRDefault="00EF7A2C" w:rsidP="00A7158E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sz w:val="24"/>
          <w:szCs w:val="24"/>
        </w:rPr>
        <w:t>2.   Cấu tạo theo nguyên tắc đa phân (Đ)</w:t>
      </w:r>
    </w:p>
    <w:p w:rsidR="00EF7A2C" w:rsidRPr="00A7158E" w:rsidRDefault="00EF7A2C" w:rsidP="00A7158E">
      <w:pPr>
        <w:pStyle w:val="ListParagraph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7158E">
        <w:rPr>
          <w:rFonts w:ascii="Times New Roman" w:hAnsi="Times New Roman"/>
          <w:sz w:val="24"/>
          <w:szCs w:val="24"/>
        </w:rPr>
        <w:t xml:space="preserve">Có bốn loại đơn phân: A, U, G, X  (Đ)        </w:t>
      </w:r>
    </w:p>
    <w:p w:rsidR="00EF7A2C" w:rsidRPr="00A7158E" w:rsidRDefault="00EF7A2C" w:rsidP="00A7158E">
      <w:pPr>
        <w:pStyle w:val="ListParagraph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7158E">
        <w:rPr>
          <w:rFonts w:ascii="Times New Roman" w:hAnsi="Times New Roman"/>
          <w:sz w:val="24"/>
          <w:szCs w:val="24"/>
        </w:rPr>
        <w:t>Các đơn phân liên kết theo nguyên tắc bổ sung (S)</w:t>
      </w:r>
    </w:p>
    <w:p w:rsidR="00EF7A2C" w:rsidRPr="00A7158E" w:rsidRDefault="00EF7A2C" w:rsidP="00A7158E">
      <w:pPr>
        <w:pStyle w:val="ListParagraph"/>
        <w:numPr>
          <w:ilvl w:val="0"/>
          <w:numId w:val="3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7158E">
        <w:rPr>
          <w:rFonts w:ascii="Times New Roman" w:hAnsi="Times New Roman"/>
          <w:sz w:val="24"/>
          <w:szCs w:val="24"/>
        </w:rPr>
        <w:t>Đều có liên kết phôtphodieste trong cấu trúc phân tử (Đ)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6: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7158E">
        <w:rPr>
          <w:rFonts w:ascii="Times New Roman" w:hAnsi="Times New Roman" w:cs="Times New Roman"/>
          <w:sz w:val="24"/>
          <w:szCs w:val="24"/>
        </w:rPr>
        <w:t>18,5%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7:</w:t>
      </w:r>
      <w:r w:rsidR="009B6BEF" w:rsidRPr="00A7158E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6BEF" w:rsidRPr="00A7158E">
        <w:rPr>
          <w:rFonts w:ascii="Times New Roman" w:hAnsi="Times New Roman" w:cs="Times New Roman"/>
          <w:sz w:val="24"/>
          <w:szCs w:val="24"/>
          <w:lang w:val="en-US"/>
        </w:rPr>
        <w:t>44</w:t>
      </w:r>
      <w:r w:rsidRPr="00A7158E">
        <w:rPr>
          <w:rFonts w:ascii="Times New Roman" w:hAnsi="Times New Roman" w:cs="Times New Roman"/>
          <w:sz w:val="24"/>
          <w:szCs w:val="24"/>
        </w:rPr>
        <w:t>00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7158E">
        <w:rPr>
          <w:rFonts w:ascii="Times New Roman" w:hAnsi="Times New Roman" w:cs="Times New Roman"/>
          <w:sz w:val="24"/>
          <w:szCs w:val="24"/>
          <w:lang w:val="fr-FR"/>
        </w:rPr>
        <w:t xml:space="preserve">Gen có T=1000nu =5/18 số Nu của gen </w:t>
      </w:r>
    </w:p>
    <w:p w:rsidR="00EF7A2C" w:rsidRPr="00A7158E" w:rsidRDefault="00EF7A2C" w:rsidP="00A7158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A7158E">
        <w:rPr>
          <w:rFonts w:ascii="Times New Roman" w:hAnsi="Times New Roman" w:cs="Times New Roman"/>
          <w:sz w:val="24"/>
          <w:szCs w:val="24"/>
          <w:lang w:val="fr-FR"/>
        </w:rPr>
        <w:t>Vậy số Nu của gen =1000*18/5=3600nu</w:t>
      </w:r>
    </w:p>
    <w:p w:rsidR="00EF7A2C" w:rsidRPr="00A7158E" w:rsidRDefault="00EF7A2C" w:rsidP="00A7158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A7158E">
        <w:rPr>
          <w:rFonts w:ascii="Times New Roman" w:hAnsi="Times New Roman" w:cs="Times New Roman"/>
          <w:sz w:val="24"/>
          <w:szCs w:val="24"/>
          <w:lang w:val="fr-FR"/>
        </w:rPr>
        <w:t>Số nu loại G=X=800 nu</w:t>
      </w:r>
    </w:p>
    <w:p w:rsidR="009B6BEF" w:rsidRPr="00A7158E" w:rsidRDefault="009B6BEF" w:rsidP="00A7158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A7158E">
        <w:rPr>
          <w:rFonts w:ascii="Times New Roman" w:hAnsi="Times New Roman" w:cs="Times New Roman"/>
          <w:sz w:val="24"/>
          <w:szCs w:val="24"/>
          <w:lang w:val="fr-FR"/>
        </w:rPr>
        <w:t>Số lkH=3600+800=4400 lk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8: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A7158E">
        <w:rPr>
          <w:rFonts w:ascii="Times New Roman" w:hAnsi="Times New Roman" w:cs="Times New Roman"/>
          <w:sz w:val="24"/>
          <w:szCs w:val="24"/>
        </w:rPr>
        <w:t>25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9:</w:t>
      </w:r>
      <w:r w:rsidR="009B6BEF"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7158E">
        <w:rPr>
          <w:rFonts w:ascii="Times New Roman" w:hAnsi="Times New Roman" w:cs="Times New Roman"/>
          <w:sz w:val="24"/>
          <w:szCs w:val="24"/>
        </w:rPr>
        <w:t>Insulin có trong tuyến tụy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10: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7158E">
        <w:rPr>
          <w:rFonts w:ascii="Times New Roman" w:hAnsi="Times New Roman" w:cs="Times New Roman"/>
          <w:sz w:val="24"/>
          <w:szCs w:val="24"/>
        </w:rPr>
        <w:t>Protein mất chức năng sinh học khi cấu trúc không gian bị phá vỡ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11: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A7158E">
        <w:rPr>
          <w:rFonts w:ascii="Times New Roman" w:hAnsi="Times New Roman" w:cs="Times New Roman"/>
          <w:bCs/>
          <w:sz w:val="24"/>
          <w:szCs w:val="24"/>
        </w:rPr>
        <w:t>Sau quá trình tổng hợp protein, các loại phân tử ARN được lưu giữ trong tế bào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12: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A7158E">
        <w:rPr>
          <w:rFonts w:ascii="Times New Roman" w:hAnsi="Times New Roman" w:cs="Times New Roman"/>
          <w:bCs/>
          <w:sz w:val="24"/>
          <w:szCs w:val="24"/>
        </w:rPr>
        <w:t>Ngăn đá có nhiệt độ thấp nên các chất  dinh dưỡng ở trong rau dễ bị phân hủy, làm giảm chất lượng rau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13: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A7158E">
        <w:rPr>
          <w:rFonts w:ascii="Times New Roman" w:hAnsi="Times New Roman" w:cs="Times New Roman"/>
          <w:bCs/>
          <w:sz w:val="24"/>
          <w:szCs w:val="24"/>
        </w:rPr>
        <w:t>Có hàm lượng chiếm dưới 10−4 khối lượng khô của cơ thể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14: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="00A7158E" w:rsidRPr="00A7158E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7158E" w:rsidRPr="00A7158E">
        <w:rPr>
          <w:rFonts w:ascii="Times New Roman" w:hAnsi="Times New Roman" w:cs="Times New Roman"/>
          <w:sz w:val="24"/>
          <w:szCs w:val="24"/>
        </w:rPr>
        <w:t>3</w:t>
      </w:r>
    </w:p>
    <w:p w:rsidR="00EF7A2C" w:rsidRPr="00A7158E" w:rsidRDefault="00EF7A2C" w:rsidP="00A7158E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sz w:val="24"/>
          <w:szCs w:val="24"/>
        </w:rPr>
        <w:t>(1) liên kết peptit                    (2) liên kết hidro                  (3) liên kết đisunphua (- S – S -)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15: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A7158E">
        <w:rPr>
          <w:rFonts w:ascii="Times New Roman" w:hAnsi="Times New Roman" w:cs="Times New Roman"/>
          <w:sz w:val="24"/>
          <w:szCs w:val="24"/>
        </w:rPr>
        <w:t>Chất nguyên sinh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16:</w:t>
      </w:r>
      <w:r w:rsidR="00A7158E"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A7158E">
        <w:rPr>
          <w:rFonts w:ascii="Times New Roman" w:hAnsi="Times New Roman" w:cs="Times New Roman"/>
          <w:sz w:val="24"/>
          <w:szCs w:val="24"/>
        </w:rPr>
        <w:t>rARN 16S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17: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7158E">
        <w:rPr>
          <w:rFonts w:ascii="Times New Roman" w:hAnsi="Times New Roman" w:cs="Times New Roman"/>
          <w:sz w:val="24"/>
          <w:szCs w:val="24"/>
        </w:rPr>
        <w:t>Cấu tạo của gốc R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18: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7158E">
        <w:rPr>
          <w:rFonts w:ascii="Times New Roman" w:hAnsi="Times New Roman" w:cs="Times New Roman"/>
          <w:sz w:val="24"/>
          <w:szCs w:val="24"/>
        </w:rPr>
        <w:t>Lưu trữ và truyền đạt thông tin di truyền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jc w:val="both"/>
      </w:pPr>
      <w:r w:rsidRPr="00A7158E">
        <w:rPr>
          <w:b/>
        </w:rPr>
        <w:t>Câu 19:</w:t>
      </w:r>
      <w:r w:rsidRPr="00A7158E">
        <w:t xml:space="preserve"> </w:t>
      </w:r>
      <w:r w:rsidR="00A7158E" w:rsidRPr="00A7158E">
        <w:rPr>
          <w:b/>
        </w:rPr>
        <w:t xml:space="preserve">C. </w:t>
      </w:r>
      <w:r w:rsidR="00A7158E" w:rsidRPr="00A7158E">
        <w:t>4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 xml:space="preserve">(1) Lòng trắng trứng đông lại sau khi luộc  </w:t>
      </w:r>
      <w:r w:rsidR="00A7158E" w:rsidRPr="00A7158E">
        <w:t>(Đ)</w:t>
      </w:r>
      <w:r w:rsidRPr="00A7158E">
        <w:t xml:space="preserve">   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>(2) Thịt cua vón cục và nổi lên từng mảng khi đun nước lọc cua</w:t>
      </w:r>
      <w:r w:rsidR="00A7158E" w:rsidRPr="00A7158E">
        <w:t xml:space="preserve"> (Đ)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t xml:space="preserve">(3) Sợi tóc duỗi thẳng khi được ép mỏng  </w:t>
      </w:r>
      <w:r w:rsidR="00A7158E" w:rsidRPr="00A7158E">
        <w:t>(Đ)</w:t>
      </w:r>
      <w:r w:rsidRPr="00A7158E">
        <w:t xml:space="preserve">                 </w:t>
      </w:r>
    </w:p>
    <w:p w:rsidR="00EF7A2C" w:rsidRPr="00A7158E" w:rsidRDefault="00EF7A2C" w:rsidP="00A7158E">
      <w:pPr>
        <w:pStyle w:val="NormalWeb"/>
        <w:spacing w:before="0" w:beforeAutospacing="0" w:after="0" w:afterAutospacing="0"/>
        <w:ind w:firstLine="283"/>
        <w:jc w:val="both"/>
      </w:pPr>
      <w:r w:rsidRPr="00A7158E">
        <w:lastRenderedPageBreak/>
        <w:t>(4) Sữa tươi để lâu ngày bị vón cục</w:t>
      </w:r>
      <w:r w:rsidR="00A7158E" w:rsidRPr="00A7158E">
        <w:t xml:space="preserve"> (Đ)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20:</w:t>
      </w:r>
      <w:r w:rsidR="00A7158E"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7158E">
        <w:rPr>
          <w:rFonts w:ascii="Times New Roman" w:hAnsi="Times New Roman" w:cs="Times New Roman"/>
          <w:sz w:val="24"/>
          <w:szCs w:val="24"/>
        </w:rPr>
        <w:t>cộng hóa trị</w:t>
      </w:r>
    </w:p>
    <w:p w:rsidR="00EF7A2C" w:rsidRPr="00A7158E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21: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A7158E">
        <w:rPr>
          <w:rFonts w:ascii="Times New Roman" w:hAnsi="Times New Roman" w:cs="Times New Roman"/>
          <w:bCs/>
          <w:sz w:val="24"/>
          <w:szCs w:val="24"/>
        </w:rPr>
        <w:t>Chiều dài của một chu kì xoắn là 3,4A</w:t>
      </w:r>
      <w:r w:rsidRPr="00A7158E">
        <w:rPr>
          <w:rFonts w:ascii="Times New Roman" w:hAnsi="Times New Roman" w:cs="Times New Roman"/>
          <w:bCs/>
          <w:i/>
          <w:iCs/>
          <w:sz w:val="24"/>
          <w:szCs w:val="24"/>
        </w:rPr>
        <w:t>o</w:t>
      </w:r>
      <w:r w:rsidRPr="00A7158E">
        <w:rPr>
          <w:rFonts w:ascii="Times New Roman" w:hAnsi="Times New Roman" w:cs="Times New Roman"/>
          <w:bCs/>
          <w:sz w:val="24"/>
          <w:szCs w:val="24"/>
        </w:rPr>
        <w:t xml:space="preserve"> gồm 10 cặp nucleotit</w:t>
      </w:r>
    </w:p>
    <w:p w:rsidR="00EF7A2C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22: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19B" w:rsidRPr="00D5619B" w:rsidRDefault="00D5619B" w:rsidP="00D56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19B">
        <w:rPr>
          <w:rFonts w:ascii="Times New Roman" w:hAnsi="Times New Roman" w:cs="Times New Roman"/>
          <w:sz w:val="24"/>
          <w:szCs w:val="24"/>
        </w:rPr>
        <w:t>Tổng số nu loại G với 1 loại nu khác chiếm 70% là số nu cùng loại</w:t>
      </w:r>
    </w:p>
    <w:p w:rsidR="00D5619B" w:rsidRPr="00D5619B" w:rsidRDefault="00D5619B" w:rsidP="00D5619B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5619B">
        <w:rPr>
          <w:rFonts w:ascii="Times New Roman" w:hAnsi="Times New Roman" w:cs="Times New Roman"/>
          <w:sz w:val="24"/>
          <w:szCs w:val="24"/>
          <w:lang w:val="fr-FR"/>
        </w:rPr>
        <w:t>Vậy G+X=70%, có G=X=35%, A=T=15%</w:t>
      </w:r>
    </w:p>
    <w:p w:rsidR="00D5619B" w:rsidRPr="00D5619B" w:rsidRDefault="00D5619B" w:rsidP="00D5619B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5619B">
        <w:rPr>
          <w:rFonts w:ascii="Times New Roman" w:hAnsi="Times New Roman" w:cs="Times New Roman"/>
          <w:sz w:val="24"/>
          <w:szCs w:val="24"/>
          <w:lang w:val="fr-FR"/>
        </w:rPr>
        <w:t>Trên mạch 1 có T1=150 =A2</w:t>
      </w:r>
    </w:p>
    <w:p w:rsidR="00D5619B" w:rsidRPr="00D5619B" w:rsidRDefault="00D5619B" w:rsidP="00D5619B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5619B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A1=2T1=300=T2</w:t>
      </w:r>
    </w:p>
    <w:p w:rsidR="00D5619B" w:rsidRPr="00D5619B" w:rsidRDefault="00D5619B" w:rsidP="00D5619B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5619B">
        <w:rPr>
          <w:rFonts w:ascii="Times New Roman" w:hAnsi="Times New Roman" w:cs="Times New Roman"/>
          <w:sz w:val="24"/>
          <w:szCs w:val="24"/>
          <w:lang w:val="fr-FR"/>
        </w:rPr>
        <w:t>Vậy A=T=A1+A2=450nu, G=X=1050</w:t>
      </w:r>
    </w:p>
    <w:p w:rsidR="00D5619B" w:rsidRDefault="00D5619B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Số lkH=3000+1050=4050</w:t>
      </w:r>
    </w:p>
    <w:p w:rsidR="00D5619B" w:rsidRPr="00D5619B" w:rsidRDefault="00D5619B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Số lk hóa trị trong các Nu=N=3000 (lk)</w:t>
      </w:r>
    </w:p>
    <w:p w:rsidR="00EF7A2C" w:rsidRPr="00A7158E" w:rsidRDefault="00EF7A2C" w:rsidP="00A7158E">
      <w:pPr>
        <w:spacing w:after="0"/>
        <w:ind w:firstLine="283"/>
        <w:rPr>
          <w:rFonts w:ascii="Times New Roman" w:hAnsi="Times New Roman" w:cs="Times New Roman"/>
          <w:sz w:val="24"/>
          <w:szCs w:val="24"/>
          <w:lang w:val="fr-FR"/>
        </w:rPr>
      </w:pPr>
      <w:r w:rsidRPr="00D5619B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Pr="00A7158E">
        <w:rPr>
          <w:rFonts w:ascii="Times New Roman" w:hAnsi="Times New Roman" w:cs="Times New Roman"/>
          <w:sz w:val="24"/>
          <w:szCs w:val="24"/>
          <w:lang w:val="fr-FR"/>
        </w:rPr>
        <w:t>. Số nucleotit loại A, T trên mạch 2 của gen lần lượt là: 300, 150</w:t>
      </w:r>
      <w:r w:rsidR="00D5619B">
        <w:rPr>
          <w:rFonts w:ascii="Times New Roman" w:hAnsi="Times New Roman" w:cs="Times New Roman"/>
          <w:sz w:val="24"/>
          <w:szCs w:val="24"/>
          <w:lang w:val="fr-FR"/>
        </w:rPr>
        <w:t xml:space="preserve"> (S)</w:t>
      </w:r>
    </w:p>
    <w:p w:rsidR="00EF7A2C" w:rsidRPr="00D5619B" w:rsidRDefault="00EF7A2C" w:rsidP="00A7158E">
      <w:pPr>
        <w:spacing w:after="0"/>
        <w:ind w:firstLine="283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A7158E">
        <w:rPr>
          <w:rFonts w:ascii="Times New Roman" w:hAnsi="Times New Roman" w:cs="Times New Roman"/>
          <w:bCs/>
          <w:sz w:val="24"/>
          <w:szCs w:val="24"/>
        </w:rPr>
        <w:t>Gen có 4050 liên kết hidro</w:t>
      </w:r>
      <w:r w:rsidR="00D561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(Đ)</w:t>
      </w:r>
    </w:p>
    <w:p w:rsidR="00EF7A2C" w:rsidRPr="00D5619B" w:rsidRDefault="00EF7A2C" w:rsidP="00A7158E">
      <w:pPr>
        <w:spacing w:after="0"/>
        <w:ind w:firstLine="283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7158E">
        <w:rPr>
          <w:rFonts w:ascii="Times New Roman" w:hAnsi="Times New Roman" w:cs="Times New Roman"/>
          <w:sz w:val="24"/>
          <w:szCs w:val="24"/>
        </w:rPr>
        <w:t>Số nucleotit loại A chiếm 35% tổng số tổng số nucleotit của gen</w:t>
      </w:r>
      <w:r w:rsidR="00D5619B">
        <w:rPr>
          <w:rFonts w:ascii="Times New Roman" w:hAnsi="Times New Roman" w:cs="Times New Roman"/>
          <w:sz w:val="24"/>
          <w:szCs w:val="24"/>
          <w:lang w:val="en-US"/>
        </w:rPr>
        <w:t xml:space="preserve"> (S)</w:t>
      </w:r>
    </w:p>
    <w:p w:rsidR="00EF7A2C" w:rsidRPr="00D5619B" w:rsidRDefault="00EF7A2C" w:rsidP="00A7158E">
      <w:pPr>
        <w:spacing w:after="0"/>
        <w:ind w:firstLine="283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7158E">
        <w:rPr>
          <w:rFonts w:ascii="Times New Roman" w:hAnsi="Times New Roman" w:cs="Times New Roman"/>
          <w:sz w:val="24"/>
          <w:szCs w:val="24"/>
        </w:rPr>
        <w:t>Số liên kết hóa trị trong các nucleotit của gen là 2998</w:t>
      </w:r>
      <w:r w:rsidR="00D5619B">
        <w:rPr>
          <w:rFonts w:ascii="Times New Roman" w:hAnsi="Times New Roman" w:cs="Times New Roman"/>
          <w:sz w:val="24"/>
          <w:szCs w:val="24"/>
          <w:lang w:val="en-US"/>
        </w:rPr>
        <w:t xml:space="preserve"> (S)</w:t>
      </w:r>
    </w:p>
    <w:p w:rsidR="00EF7A2C" w:rsidRPr="00D5619B" w:rsidRDefault="00EF7A2C" w:rsidP="00A7158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23: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="00D5619B">
        <w:rPr>
          <w:rFonts w:ascii="Times New Roman" w:hAnsi="Times New Roman" w:cs="Times New Roman"/>
          <w:sz w:val="24"/>
          <w:szCs w:val="24"/>
          <w:lang w:val="en-US"/>
        </w:rPr>
        <w:t>tổng số nu của gen =(1000+800)*2=3600</w:t>
      </w:r>
    </w:p>
    <w:p w:rsidR="00EF7A2C" w:rsidRPr="00A7158E" w:rsidRDefault="00EF7A2C" w:rsidP="00A7158E">
      <w:pPr>
        <w:tabs>
          <w:tab w:val="left" w:pos="2608"/>
          <w:tab w:val="left" w:pos="4939"/>
          <w:tab w:val="left" w:pos="7269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7158E">
        <w:rPr>
          <w:rFonts w:ascii="Times New Roman" w:hAnsi="Times New Roman" w:cs="Times New Roman"/>
          <w:sz w:val="24"/>
          <w:szCs w:val="24"/>
        </w:rPr>
        <w:t>3600.</w:t>
      </w:r>
      <w:r w:rsidRPr="00A7158E">
        <w:rPr>
          <w:rFonts w:ascii="Times New Roman" w:hAnsi="Times New Roman" w:cs="Times New Roman"/>
          <w:sz w:val="24"/>
          <w:szCs w:val="24"/>
        </w:rPr>
        <w:tab/>
      </w:r>
    </w:p>
    <w:p w:rsidR="00EF7A2C" w:rsidRPr="00D5619B" w:rsidRDefault="00EF7A2C" w:rsidP="00D561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24:</w:t>
      </w:r>
      <w:r w:rsidR="00D5619B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7158E">
        <w:rPr>
          <w:rFonts w:ascii="Times New Roman" w:hAnsi="Times New Roman" w:cs="Times New Roman"/>
          <w:sz w:val="24"/>
          <w:szCs w:val="24"/>
        </w:rPr>
        <w:t>Bệnh bướu cổ</w:t>
      </w:r>
    </w:p>
    <w:p w:rsidR="00EF7A2C" w:rsidRPr="00A7158E" w:rsidRDefault="00EF7A2C" w:rsidP="00D56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b/>
          <w:sz w:val="24"/>
          <w:szCs w:val="24"/>
        </w:rPr>
        <w:t>Câu 25:</w:t>
      </w:r>
      <w:r w:rsidRPr="00A7158E">
        <w:rPr>
          <w:rFonts w:ascii="Times New Roman" w:hAnsi="Times New Roman" w:cs="Times New Roman"/>
          <w:sz w:val="24"/>
          <w:szCs w:val="24"/>
        </w:rPr>
        <w:t xml:space="preserve"> </w:t>
      </w:r>
      <w:r w:rsidRPr="00A7158E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A7158E">
        <w:rPr>
          <w:rFonts w:ascii="Times New Roman" w:hAnsi="Times New Roman" w:cs="Times New Roman"/>
          <w:bCs/>
          <w:sz w:val="24"/>
          <w:szCs w:val="24"/>
        </w:rPr>
        <w:t>Nhiều nucleotit liên kết lại với nhau theo một chiều nhất định</w:t>
      </w:r>
    </w:p>
    <w:p w:rsidR="00EF7A2C" w:rsidRPr="00A7158E" w:rsidRDefault="00EF7A2C" w:rsidP="00A7158E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EF7A2C" w:rsidRPr="00A7158E" w:rsidRDefault="00EF7A2C" w:rsidP="00A7158E">
      <w:pPr>
        <w:spacing w:after="0"/>
        <w:rPr>
          <w:rFonts w:ascii="Times New Roman" w:hAnsi="Times New Roman" w:cs="Times New Roman"/>
          <w:color w:val="FFFFFF"/>
          <w:sz w:val="24"/>
          <w:szCs w:val="24"/>
        </w:rPr>
      </w:pPr>
      <w:r w:rsidRPr="00A7158E">
        <w:rPr>
          <w:rFonts w:ascii="Times New Roman" w:hAnsi="Times New Roman" w:cs="Times New Roman"/>
          <w:color w:val="FFFFFF"/>
          <w:sz w:val="24"/>
          <w:szCs w:val="24"/>
        </w:rPr>
        <w:t>-----------------------------------------------</w:t>
      </w:r>
    </w:p>
    <w:p w:rsidR="00EF7A2C" w:rsidRPr="00A7158E" w:rsidRDefault="00EF7A2C" w:rsidP="00A715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158E">
        <w:rPr>
          <w:rFonts w:ascii="Times New Roman" w:hAnsi="Times New Roman" w:cs="Times New Roman"/>
          <w:sz w:val="24"/>
          <w:szCs w:val="24"/>
        </w:rPr>
        <w:t>----------- HẾT ----------</w:t>
      </w:r>
    </w:p>
    <w:p w:rsidR="004D4A4B" w:rsidRPr="00A7158E" w:rsidRDefault="004D4A4B" w:rsidP="00A7158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4D4A4B" w:rsidRPr="00A71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5389"/>
    <w:multiLevelType w:val="hybridMultilevel"/>
    <w:tmpl w:val="3E00F138"/>
    <w:lvl w:ilvl="0" w:tplc="042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8E3EB5"/>
    <w:multiLevelType w:val="multilevel"/>
    <w:tmpl w:val="AD761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EF6C52"/>
    <w:multiLevelType w:val="hybridMultilevel"/>
    <w:tmpl w:val="92DA2CBA"/>
    <w:lvl w:ilvl="0" w:tplc="042A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4D4A4B"/>
    <w:rsid w:val="00455AC5"/>
    <w:rsid w:val="004D4A4B"/>
    <w:rsid w:val="009B6BEF"/>
    <w:rsid w:val="00A7158E"/>
    <w:rsid w:val="00D5619B"/>
    <w:rsid w:val="00E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A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F7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7A2C"/>
    <w:pPr>
      <w:ind w:left="720"/>
      <w:contextualSpacing/>
    </w:pPr>
    <w:rPr>
      <w:rFonts w:ascii="Arial" w:eastAsia="Times New Roman" w:hAnsi="Arial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2020-03-04T02:07:00Z</dcterms:created>
  <dcterms:modified xsi:type="dcterms:W3CDTF">2020-03-04T02:53:00Z</dcterms:modified>
</cp:coreProperties>
</file>