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E2217" w14:textId="77777777" w:rsidR="002668DC" w:rsidRDefault="002668DC" w:rsidP="002668D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HƯỚNG DẪN GIẢI VÀ ĐÁP ÁN</w:t>
      </w:r>
      <w:r>
        <w:rPr>
          <w:rFonts w:ascii="Times New Roman" w:eastAsia="Times New Roman" w:hAnsi="Times New Roman" w:cs="Times New Roman"/>
          <w:b/>
          <w:bCs/>
          <w:sz w:val="24"/>
          <w:szCs w:val="24"/>
        </w:rPr>
        <w:t xml:space="preserve"> </w:t>
      </w:r>
    </w:p>
    <w:p w14:paraId="5FF7E209" w14:textId="018666B0" w:rsidR="002668DC" w:rsidRPr="002668DC" w:rsidRDefault="002668DC" w:rsidP="002668DC">
      <w:pPr>
        <w:spacing w:after="0" w:line="240" w:lineRule="auto"/>
        <w:jc w:val="center"/>
        <w:rPr>
          <w:rFonts w:ascii="Times New Roman" w:hAnsi="Times New Roman" w:cs="Times New Roman"/>
          <w:sz w:val="24"/>
          <w:szCs w:val="24"/>
          <w:lang w:val="en-SG"/>
        </w:rPr>
      </w:pPr>
      <w:r w:rsidRPr="002668DC">
        <w:rPr>
          <w:rFonts w:ascii="Times New Roman" w:hAnsi="Times New Roman" w:cs="Times New Roman"/>
          <w:sz w:val="24"/>
          <w:szCs w:val="24"/>
          <w:lang w:val="en-SG"/>
        </w:rPr>
        <w:t>ĐỀ CƯƠNG ÔN TẬP CHƯƠNG IV. ỨNG DỤNG DI TRUYỀN HỌC TRONG CHỌN GIỐNG VẬT NUÔI VÀ CÂY TRỒNG</w:t>
      </w:r>
    </w:p>
    <w:p w14:paraId="30E9A761" w14:textId="77777777" w:rsidR="002668DC" w:rsidRPr="002668DC" w:rsidRDefault="002668DC" w:rsidP="002668DC">
      <w:pPr>
        <w:shd w:val="clear" w:color="auto" w:fill="FFFFFF"/>
        <w:spacing w:after="0" w:line="240" w:lineRule="auto"/>
        <w:rPr>
          <w:rFonts w:ascii="Times New Roman" w:eastAsia="Times New Roman" w:hAnsi="Times New Roman" w:cs="Times New Roman"/>
          <w:bCs/>
          <w:sz w:val="24"/>
          <w:szCs w:val="24"/>
        </w:rPr>
      </w:pPr>
    </w:p>
    <w:p w14:paraId="0EC6F428" w14:textId="77777777" w:rsidR="002668DC" w:rsidRDefault="002668DC" w:rsidP="002668DC">
      <w:pPr>
        <w:shd w:val="clear" w:color="auto" w:fill="FFFFFF"/>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Phân tích mức độ một số câu trong đề THPTQG</w:t>
      </w:r>
      <w:bookmarkStart w:id="0" w:name="_GoBack"/>
      <w:bookmarkEnd w:id="0"/>
    </w:p>
    <w:p w14:paraId="019153B0" w14:textId="77777777" w:rsidR="002668DC" w:rsidRPr="006B216C" w:rsidRDefault="002668DC" w:rsidP="002668DC">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6B216C">
        <w:rPr>
          <w:rFonts w:ascii="Times New Roman" w:hAnsi="Times New Roman" w:cs="Times New Roman"/>
          <w:b/>
          <w:sz w:val="24"/>
          <w:szCs w:val="24"/>
          <w:lang w:val="en-SG"/>
        </w:rPr>
        <w:t>Câu 90</w:t>
      </w:r>
      <w:r w:rsidRPr="006B216C">
        <w:rPr>
          <w:rFonts w:ascii="Times New Roman" w:hAnsi="Times New Roman" w:cs="Times New Roman"/>
          <w:sz w:val="24"/>
          <w:szCs w:val="24"/>
          <w:lang w:val="en-SG"/>
        </w:rPr>
        <w:t>. &lt;Thông hiểu&gt; QG2019</w:t>
      </w:r>
      <w:r w:rsidRPr="006B216C">
        <w:rPr>
          <w:rFonts w:ascii="Times New Roman" w:hAnsi="Times New Roman" w:cs="Times New Roman"/>
          <w:sz w:val="24"/>
          <w:szCs w:val="24"/>
        </w:rPr>
        <w:t>. Từ cây có kiểu gen AaBb, bằng phương pháp nuôi cấy hạt phấn trong ống nghiệm có thể tạo ra tối đa bao nhiêu dòng cây đơn bội có kiểu gen khác nhau?</w:t>
      </w:r>
    </w:p>
    <w:p w14:paraId="3F444068" w14:textId="77777777" w:rsidR="002668DC" w:rsidRDefault="002668DC" w:rsidP="002668DC">
      <w:pPr>
        <w:tabs>
          <w:tab w:val="left" w:pos="397"/>
          <w:tab w:val="left" w:pos="2948"/>
          <w:tab w:val="left" w:pos="5500"/>
          <w:tab w:val="left" w:pos="8051"/>
        </w:tabs>
        <w:spacing w:after="0" w:line="240" w:lineRule="auto"/>
        <w:jc w:val="both"/>
        <w:rPr>
          <w:rFonts w:ascii="Times New Roman" w:hAnsi="Times New Roman" w:cs="Times New Roman"/>
          <w:sz w:val="24"/>
          <w:szCs w:val="24"/>
        </w:rPr>
      </w:pPr>
      <w:r w:rsidRPr="006B216C">
        <w:rPr>
          <w:rFonts w:ascii="Times New Roman" w:hAnsi="Times New Roman" w:cs="Times New Roman"/>
          <w:b/>
          <w:sz w:val="24"/>
          <w:szCs w:val="24"/>
        </w:rPr>
        <w:tab/>
        <w:t xml:space="preserve">A. </w:t>
      </w:r>
      <w:r w:rsidRPr="006B216C">
        <w:rPr>
          <w:rFonts w:ascii="Times New Roman" w:hAnsi="Times New Roman" w:cs="Times New Roman"/>
          <w:sz w:val="24"/>
          <w:szCs w:val="24"/>
        </w:rPr>
        <w:t>2.</w:t>
      </w:r>
      <w:r w:rsidRPr="006B216C">
        <w:rPr>
          <w:rFonts w:ascii="Times New Roman" w:hAnsi="Times New Roman" w:cs="Times New Roman"/>
          <w:b/>
          <w:sz w:val="24"/>
          <w:szCs w:val="24"/>
        </w:rPr>
        <w:tab/>
        <w:t xml:space="preserve">B. </w:t>
      </w:r>
      <w:r w:rsidRPr="006B216C">
        <w:rPr>
          <w:rFonts w:ascii="Times New Roman" w:hAnsi="Times New Roman" w:cs="Times New Roman"/>
          <w:sz w:val="24"/>
          <w:szCs w:val="24"/>
        </w:rPr>
        <w:t>3.</w:t>
      </w:r>
      <w:r w:rsidRPr="006B216C">
        <w:rPr>
          <w:rFonts w:ascii="Times New Roman" w:hAnsi="Times New Roman" w:cs="Times New Roman"/>
          <w:b/>
          <w:sz w:val="24"/>
          <w:szCs w:val="24"/>
        </w:rPr>
        <w:tab/>
        <w:t>C.</w:t>
      </w:r>
      <w:r w:rsidRPr="006B216C">
        <w:rPr>
          <w:rFonts w:ascii="Times New Roman" w:hAnsi="Times New Roman" w:cs="Times New Roman"/>
          <w:sz w:val="24"/>
          <w:szCs w:val="24"/>
        </w:rPr>
        <w:t xml:space="preserve"> 1.</w:t>
      </w:r>
      <w:r w:rsidRPr="006B216C">
        <w:rPr>
          <w:rFonts w:ascii="Times New Roman" w:hAnsi="Times New Roman" w:cs="Times New Roman"/>
          <w:b/>
          <w:sz w:val="24"/>
          <w:szCs w:val="24"/>
        </w:rPr>
        <w:tab/>
        <w:t>D.</w:t>
      </w:r>
      <w:r w:rsidRPr="006B216C">
        <w:rPr>
          <w:rFonts w:ascii="Times New Roman" w:hAnsi="Times New Roman" w:cs="Times New Roman"/>
          <w:sz w:val="24"/>
          <w:szCs w:val="24"/>
        </w:rPr>
        <w:t xml:space="preserve"> 4.</w:t>
      </w:r>
    </w:p>
    <w:p w14:paraId="3867BBD6" w14:textId="77777777" w:rsidR="002668DC" w:rsidRDefault="002668DC" w:rsidP="002668DC">
      <w:pPr>
        <w:tabs>
          <w:tab w:val="left" w:pos="397"/>
          <w:tab w:val="left" w:pos="2948"/>
          <w:tab w:val="left" w:pos="5500"/>
          <w:tab w:val="left" w:pos="8051"/>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D12C3F">
        <w:rPr>
          <w:rFonts w:ascii="Times New Roman" w:hAnsi="Times New Roman" w:cs="Times New Roman"/>
          <w:b/>
          <w:sz w:val="24"/>
          <w:szCs w:val="24"/>
        </w:rPr>
        <w:t xml:space="preserve">HD: </w:t>
      </w:r>
      <w:r>
        <w:rPr>
          <w:rFonts w:ascii="Times New Roman" w:hAnsi="Times New Roman" w:cs="Times New Roman"/>
          <w:b/>
          <w:sz w:val="24"/>
          <w:szCs w:val="24"/>
        </w:rPr>
        <w:t>HS phải hiểu quá trình giảm phân để tạo hạt phấn (hạt phấn là giao tử)</w:t>
      </w:r>
    </w:p>
    <w:p w14:paraId="7E9DCED0" w14:textId="77777777" w:rsidR="002668DC" w:rsidRPr="00D12C3F" w:rsidRDefault="002668DC" w:rsidP="002668DC">
      <w:pPr>
        <w:tabs>
          <w:tab w:val="left" w:pos="397"/>
          <w:tab w:val="left" w:pos="2948"/>
          <w:tab w:val="left" w:pos="5500"/>
          <w:tab w:val="left" w:pos="8051"/>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C</w:t>
      </w:r>
      <w:r w:rsidRPr="006B216C">
        <w:rPr>
          <w:rFonts w:ascii="Times New Roman" w:hAnsi="Times New Roman" w:cs="Times New Roman"/>
          <w:sz w:val="24"/>
          <w:szCs w:val="24"/>
        </w:rPr>
        <w:t>ây có kiểu gen AaBb</w:t>
      </w:r>
      <w:r>
        <w:rPr>
          <w:rFonts w:ascii="Times New Roman" w:hAnsi="Times New Roman" w:cs="Times New Roman"/>
          <w:sz w:val="24"/>
          <w:szCs w:val="24"/>
        </w:rPr>
        <w:t xml:space="preserve"> GIẢM PHÂN sẽ cho 4 kiểu Hạt phấn AB, Ab, Ab, ab → Đáp án D.</w:t>
      </w:r>
    </w:p>
    <w:p w14:paraId="07140C1C" w14:textId="77777777" w:rsidR="002668DC" w:rsidRPr="009E012E" w:rsidRDefault="002668DC" w:rsidP="002668DC">
      <w:pPr>
        <w:spacing w:after="0" w:line="240" w:lineRule="auto"/>
        <w:jc w:val="both"/>
        <w:rPr>
          <w:rFonts w:ascii="Times New Roman" w:eastAsia="Calibri" w:hAnsi="Times New Roman" w:cs="Times New Roman"/>
          <w:sz w:val="24"/>
          <w:szCs w:val="24"/>
        </w:rPr>
      </w:pPr>
      <w:r w:rsidRPr="009E012E">
        <w:rPr>
          <w:rFonts w:ascii="Times New Roman" w:eastAsia="Calibri" w:hAnsi="Times New Roman" w:cs="Times New Roman"/>
          <w:b/>
          <w:sz w:val="24"/>
          <w:szCs w:val="24"/>
        </w:rPr>
        <w:t>Câu 83.</w:t>
      </w:r>
      <w:r w:rsidRPr="009E012E">
        <w:rPr>
          <w:rFonts w:ascii="Times New Roman" w:eastAsia="Calibri" w:hAnsi="Times New Roman" w:cs="Times New Roman"/>
          <w:sz w:val="24"/>
          <w:szCs w:val="24"/>
        </w:rPr>
        <w:t xml:space="preserve"> </w:t>
      </w:r>
      <w:r w:rsidRPr="006B216C">
        <w:rPr>
          <w:rFonts w:ascii="Times New Roman" w:eastAsia="Calibri" w:hAnsi="Times New Roman" w:cs="Times New Roman"/>
          <w:sz w:val="24"/>
          <w:szCs w:val="24"/>
        </w:rPr>
        <w:t xml:space="preserve">&lt;Nhận biết&gt; </w:t>
      </w:r>
      <w:r w:rsidRPr="009E012E">
        <w:rPr>
          <w:rFonts w:ascii="Times New Roman" w:eastAsia="Calibri" w:hAnsi="Times New Roman" w:cs="Times New Roman"/>
          <w:sz w:val="24"/>
          <w:szCs w:val="24"/>
        </w:rPr>
        <w:t>THPTQG 2018. Phương pháp nào sau đây có thể được ứng dụng để tạo ra sinh vật mang đặc điểm của hai loài?</w:t>
      </w:r>
    </w:p>
    <w:p w14:paraId="27213C1B" w14:textId="77777777" w:rsidR="002668DC" w:rsidRDefault="002668DC" w:rsidP="002668DC">
      <w:pPr>
        <w:spacing w:after="0" w:line="240" w:lineRule="auto"/>
        <w:ind w:firstLine="720"/>
        <w:jc w:val="both"/>
        <w:rPr>
          <w:rFonts w:ascii="Times New Roman" w:eastAsia="Calibri" w:hAnsi="Times New Roman" w:cs="Times New Roman"/>
          <w:sz w:val="24"/>
          <w:szCs w:val="24"/>
        </w:rPr>
      </w:pPr>
      <w:r w:rsidRPr="009E012E">
        <w:rPr>
          <w:rFonts w:ascii="Times New Roman" w:eastAsia="Calibri" w:hAnsi="Times New Roman" w:cs="Times New Roman"/>
          <w:sz w:val="24"/>
          <w:szCs w:val="24"/>
        </w:rPr>
        <w:t xml:space="preserve">A. </w:t>
      </w:r>
      <w:bookmarkStart w:id="1" w:name="_Hlk34121033"/>
      <w:r w:rsidRPr="009E012E">
        <w:rPr>
          <w:rFonts w:ascii="Times New Roman" w:eastAsia="Calibri" w:hAnsi="Times New Roman" w:cs="Times New Roman"/>
          <w:sz w:val="24"/>
          <w:szCs w:val="24"/>
        </w:rPr>
        <w:t>Nuôi cấy hạt phấn.</w:t>
      </w:r>
      <w:r w:rsidRPr="009E012E">
        <w:rPr>
          <w:rFonts w:ascii="Times New Roman" w:eastAsia="Calibri" w:hAnsi="Times New Roman" w:cs="Times New Roman"/>
          <w:sz w:val="24"/>
          <w:szCs w:val="24"/>
        </w:rPr>
        <w:tab/>
        <w:t>B. Gây đột biến gen.</w:t>
      </w:r>
      <w:r w:rsidRPr="009E012E">
        <w:rPr>
          <w:rFonts w:ascii="Times New Roman" w:eastAsia="Calibri" w:hAnsi="Times New Roman" w:cs="Times New Roman"/>
          <w:sz w:val="24"/>
          <w:szCs w:val="24"/>
        </w:rPr>
        <w:tab/>
      </w:r>
      <w:r w:rsidRPr="002B48AA">
        <w:rPr>
          <w:rFonts w:ascii="Times New Roman" w:eastAsia="Calibri" w:hAnsi="Times New Roman" w:cs="Times New Roman"/>
          <w:sz w:val="24"/>
          <w:szCs w:val="24"/>
        </w:rPr>
        <w:t>C.</w:t>
      </w:r>
      <w:r w:rsidRPr="009E012E">
        <w:rPr>
          <w:rFonts w:ascii="Times New Roman" w:eastAsia="Calibri" w:hAnsi="Times New Roman" w:cs="Times New Roman"/>
          <w:sz w:val="24"/>
          <w:szCs w:val="24"/>
        </w:rPr>
        <w:t xml:space="preserve"> Dung hợp tế bào trần.</w:t>
      </w:r>
      <w:r w:rsidRPr="009E012E">
        <w:rPr>
          <w:rFonts w:ascii="Times New Roman" w:eastAsia="Calibri" w:hAnsi="Times New Roman" w:cs="Times New Roman"/>
          <w:sz w:val="24"/>
          <w:szCs w:val="24"/>
        </w:rPr>
        <w:tab/>
        <w:t>D. Nhân bản vô tính</w:t>
      </w:r>
      <w:bookmarkEnd w:id="1"/>
      <w:r w:rsidRPr="009E012E">
        <w:rPr>
          <w:rFonts w:ascii="Times New Roman" w:eastAsia="Calibri" w:hAnsi="Times New Roman" w:cs="Times New Roman"/>
          <w:sz w:val="24"/>
          <w:szCs w:val="24"/>
        </w:rPr>
        <w:t>.</w:t>
      </w:r>
    </w:p>
    <w:p w14:paraId="410B988C" w14:textId="77777777" w:rsidR="002668DC" w:rsidRPr="009E012E" w:rsidRDefault="002668DC" w:rsidP="002668DC">
      <w:pPr>
        <w:spacing w:after="0" w:line="240" w:lineRule="auto"/>
        <w:jc w:val="both"/>
        <w:rPr>
          <w:rFonts w:ascii="Times New Roman" w:eastAsia="Calibri" w:hAnsi="Times New Roman" w:cs="Times New Roman"/>
          <w:sz w:val="24"/>
          <w:szCs w:val="24"/>
        </w:rPr>
      </w:pPr>
      <w:r w:rsidRPr="00C23D98">
        <w:rPr>
          <w:rFonts w:ascii="Times New Roman" w:eastAsia="Calibri" w:hAnsi="Times New Roman" w:cs="Times New Roman"/>
          <w:b/>
          <w:sz w:val="24"/>
          <w:szCs w:val="24"/>
        </w:rPr>
        <w:t>→ HD:</w:t>
      </w:r>
      <w:r>
        <w:rPr>
          <w:rFonts w:ascii="Times New Roman" w:eastAsia="Calibri" w:hAnsi="Times New Roman" w:cs="Times New Roman"/>
          <w:sz w:val="24"/>
          <w:szCs w:val="24"/>
        </w:rPr>
        <w:t xml:space="preserve"> Nhớ hiểu được bản chất của các phương pháp (</w:t>
      </w:r>
      <w:r w:rsidRPr="009E012E">
        <w:rPr>
          <w:rFonts w:ascii="Times New Roman" w:eastAsia="Calibri" w:hAnsi="Times New Roman" w:cs="Times New Roman"/>
          <w:sz w:val="24"/>
          <w:szCs w:val="24"/>
        </w:rPr>
        <w:t>Nuôi cấy hạt phấn</w:t>
      </w:r>
      <w:r>
        <w:rPr>
          <w:rFonts w:ascii="Times New Roman" w:eastAsia="Calibri" w:hAnsi="Times New Roman" w:cs="Times New Roman"/>
          <w:sz w:val="24"/>
          <w:szCs w:val="24"/>
        </w:rPr>
        <w:t xml:space="preserve"> tạo cây đơn bội n, </w:t>
      </w:r>
      <w:r w:rsidRPr="009E012E">
        <w:rPr>
          <w:rFonts w:ascii="Times New Roman" w:eastAsia="Calibri" w:hAnsi="Times New Roman" w:cs="Times New Roman"/>
          <w:sz w:val="24"/>
          <w:szCs w:val="24"/>
        </w:rPr>
        <w:t>Gây đột biến ge</w:t>
      </w:r>
      <w:r>
        <w:rPr>
          <w:rFonts w:ascii="Times New Roman" w:eastAsia="Calibri" w:hAnsi="Times New Roman" w:cs="Times New Roman"/>
          <w:sz w:val="24"/>
          <w:szCs w:val="24"/>
        </w:rPr>
        <w:t xml:space="preserve">n, </w:t>
      </w:r>
      <w:r w:rsidRPr="009E012E">
        <w:rPr>
          <w:rFonts w:ascii="Times New Roman" w:eastAsia="Calibri" w:hAnsi="Times New Roman" w:cs="Times New Roman"/>
          <w:sz w:val="24"/>
          <w:szCs w:val="24"/>
        </w:rPr>
        <w:t xml:space="preserve">Dung hợp tế bào </w:t>
      </w:r>
      <w:proofErr w:type="gramStart"/>
      <w:r w:rsidRPr="009E012E">
        <w:rPr>
          <w:rFonts w:ascii="Times New Roman" w:eastAsia="Calibri" w:hAnsi="Times New Roman" w:cs="Times New Roman"/>
          <w:sz w:val="24"/>
          <w:szCs w:val="24"/>
        </w:rPr>
        <w:t>trần</w:t>
      </w:r>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w:t>
      </w:r>
      <w:r w:rsidRPr="009E012E">
        <w:rPr>
          <w:rFonts w:ascii="Times New Roman" w:eastAsia="Calibri" w:hAnsi="Times New Roman" w:cs="Times New Roman"/>
          <w:sz w:val="24"/>
          <w:szCs w:val="24"/>
        </w:rPr>
        <w:t>Nhân bản vô tính</w:t>
      </w:r>
      <w:r>
        <w:rPr>
          <w:rFonts w:ascii="Times New Roman" w:eastAsia="Calibri" w:hAnsi="Times New Roman" w:cs="Times New Roman"/>
          <w:sz w:val="24"/>
          <w:szCs w:val="24"/>
        </w:rPr>
        <w:t>) → Đáp án C</w:t>
      </w:r>
    </w:p>
    <w:p w14:paraId="74E80A4C" w14:textId="77777777" w:rsidR="002668DC" w:rsidRPr="00C408AC" w:rsidRDefault="002668DC" w:rsidP="002668DC">
      <w:pPr>
        <w:spacing w:after="0" w:line="240" w:lineRule="auto"/>
        <w:jc w:val="both"/>
        <w:rPr>
          <w:rFonts w:ascii="Times New Roman" w:eastAsia="Calibri" w:hAnsi="Times New Roman" w:cs="Times New Roman"/>
          <w:sz w:val="24"/>
          <w:szCs w:val="24"/>
        </w:rPr>
      </w:pPr>
      <w:r w:rsidRPr="00C408AC">
        <w:rPr>
          <w:rFonts w:ascii="Times New Roman" w:eastAsia="Calibri" w:hAnsi="Times New Roman" w:cs="Times New Roman"/>
          <w:b/>
          <w:sz w:val="24"/>
          <w:szCs w:val="24"/>
        </w:rPr>
        <w:t>Câu 89</w:t>
      </w:r>
      <w:r w:rsidRPr="006B216C">
        <w:rPr>
          <w:rFonts w:ascii="Times New Roman" w:eastAsia="Calibri" w:hAnsi="Times New Roman" w:cs="Times New Roman"/>
          <w:b/>
          <w:sz w:val="24"/>
          <w:szCs w:val="24"/>
        </w:rPr>
        <w:t xml:space="preserve">. </w:t>
      </w:r>
      <w:r w:rsidRPr="006B216C">
        <w:rPr>
          <w:rFonts w:ascii="Times New Roman" w:eastAsia="Calibri" w:hAnsi="Times New Roman" w:cs="Times New Roman"/>
          <w:sz w:val="24"/>
          <w:szCs w:val="24"/>
        </w:rPr>
        <w:t>QG 2017</w:t>
      </w:r>
      <w:r w:rsidRPr="00C408AC">
        <w:rPr>
          <w:rFonts w:ascii="Times New Roman" w:eastAsia="Calibri" w:hAnsi="Times New Roman" w:cs="Times New Roman"/>
          <w:sz w:val="24"/>
          <w:szCs w:val="24"/>
        </w:rPr>
        <w:t>. Phương pháp nào sau đây có thể tạo ra được nhiều con vật có kiểu gen giống nhau từ một phôi ban đầu?</w:t>
      </w:r>
    </w:p>
    <w:p w14:paraId="04E004D7" w14:textId="77777777" w:rsidR="002668DC" w:rsidRPr="00C408AC" w:rsidRDefault="002668DC" w:rsidP="002668DC">
      <w:pPr>
        <w:spacing w:after="0" w:line="240" w:lineRule="auto"/>
        <w:ind w:firstLine="720"/>
        <w:jc w:val="both"/>
        <w:rPr>
          <w:rFonts w:ascii="Times New Roman" w:eastAsia="Calibri" w:hAnsi="Times New Roman" w:cs="Times New Roman"/>
          <w:sz w:val="24"/>
          <w:szCs w:val="24"/>
        </w:rPr>
      </w:pPr>
      <w:r w:rsidRPr="00C408AC">
        <w:rPr>
          <w:rFonts w:ascii="Times New Roman" w:eastAsia="Calibri" w:hAnsi="Times New Roman" w:cs="Times New Roman"/>
          <w:sz w:val="24"/>
          <w:szCs w:val="24"/>
        </w:rPr>
        <w:t>A. Lai tế bào sinh dưỡng.</w:t>
      </w:r>
      <w:r w:rsidRPr="00C408AC">
        <w:rPr>
          <w:rFonts w:ascii="Times New Roman" w:eastAsia="Calibri" w:hAnsi="Times New Roman" w:cs="Times New Roman"/>
          <w:sz w:val="24"/>
          <w:szCs w:val="24"/>
        </w:rPr>
        <w:tab/>
      </w:r>
      <w:r w:rsidRPr="00C408AC">
        <w:rPr>
          <w:rFonts w:ascii="Times New Roman" w:eastAsia="Calibri" w:hAnsi="Times New Roman" w:cs="Times New Roman"/>
          <w:sz w:val="24"/>
          <w:szCs w:val="24"/>
        </w:rPr>
        <w:tab/>
      </w:r>
      <w:r w:rsidRPr="00C408AC">
        <w:rPr>
          <w:rFonts w:ascii="Times New Roman" w:eastAsia="Calibri" w:hAnsi="Times New Roman" w:cs="Times New Roman"/>
          <w:sz w:val="24"/>
          <w:szCs w:val="24"/>
        </w:rPr>
        <w:tab/>
        <w:t>B. Gây đột biến nhân tạo.</w:t>
      </w:r>
    </w:p>
    <w:p w14:paraId="21267011" w14:textId="77777777" w:rsidR="002668DC" w:rsidRDefault="002668DC" w:rsidP="002668DC">
      <w:pPr>
        <w:spacing w:after="0" w:line="240" w:lineRule="auto"/>
        <w:ind w:firstLine="720"/>
        <w:jc w:val="both"/>
        <w:rPr>
          <w:rFonts w:ascii="Times New Roman" w:eastAsia="Calibri" w:hAnsi="Times New Roman" w:cs="Times New Roman"/>
          <w:sz w:val="24"/>
          <w:szCs w:val="24"/>
        </w:rPr>
      </w:pPr>
      <w:r w:rsidRPr="00C408AC">
        <w:rPr>
          <w:rFonts w:ascii="Times New Roman" w:eastAsia="Calibri" w:hAnsi="Times New Roman" w:cs="Times New Roman"/>
          <w:sz w:val="24"/>
          <w:szCs w:val="24"/>
        </w:rPr>
        <w:t>C. Nhân bản vô tính.</w:t>
      </w:r>
      <w:r w:rsidRPr="00C408AC">
        <w:rPr>
          <w:rFonts w:ascii="Times New Roman" w:eastAsia="Calibri" w:hAnsi="Times New Roman" w:cs="Times New Roman"/>
          <w:sz w:val="24"/>
          <w:szCs w:val="24"/>
        </w:rPr>
        <w:tab/>
      </w:r>
      <w:r w:rsidRPr="00C408AC">
        <w:rPr>
          <w:rFonts w:ascii="Times New Roman" w:eastAsia="Calibri" w:hAnsi="Times New Roman" w:cs="Times New Roman"/>
          <w:sz w:val="24"/>
          <w:szCs w:val="24"/>
        </w:rPr>
        <w:tab/>
      </w:r>
      <w:r w:rsidRPr="00C408AC">
        <w:rPr>
          <w:rFonts w:ascii="Times New Roman" w:eastAsia="Calibri" w:hAnsi="Times New Roman" w:cs="Times New Roman"/>
          <w:sz w:val="24"/>
          <w:szCs w:val="24"/>
        </w:rPr>
        <w:tab/>
      </w:r>
      <w:r w:rsidRPr="00C408AC">
        <w:rPr>
          <w:rFonts w:ascii="Times New Roman" w:eastAsia="Calibri" w:hAnsi="Times New Roman" w:cs="Times New Roman"/>
          <w:sz w:val="24"/>
          <w:szCs w:val="24"/>
        </w:rPr>
        <w:tab/>
      </w:r>
      <w:r w:rsidRPr="002B48AA">
        <w:rPr>
          <w:rFonts w:ascii="Times New Roman" w:eastAsia="Calibri" w:hAnsi="Times New Roman" w:cs="Times New Roman"/>
          <w:sz w:val="24"/>
          <w:szCs w:val="24"/>
        </w:rPr>
        <w:t>D.</w:t>
      </w:r>
      <w:r w:rsidRPr="00C408AC">
        <w:rPr>
          <w:rFonts w:ascii="Times New Roman" w:eastAsia="Calibri" w:hAnsi="Times New Roman" w:cs="Times New Roman"/>
          <w:sz w:val="24"/>
          <w:szCs w:val="24"/>
        </w:rPr>
        <w:t xml:space="preserve"> Cấy truyền phôi.</w:t>
      </w:r>
    </w:p>
    <w:p w14:paraId="5AA60C59" w14:textId="77777777" w:rsidR="002668DC" w:rsidRPr="00C23D98" w:rsidRDefault="002668DC" w:rsidP="002668DC">
      <w:pPr>
        <w:spacing w:after="0" w:line="240" w:lineRule="auto"/>
        <w:jc w:val="both"/>
        <w:rPr>
          <w:rFonts w:ascii="Times New Roman" w:eastAsia="Calibri" w:hAnsi="Times New Roman" w:cs="Times New Roman"/>
          <w:b/>
          <w:sz w:val="24"/>
          <w:szCs w:val="24"/>
        </w:rPr>
      </w:pPr>
      <w:r w:rsidRPr="00C23D9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HD: ngay trong câu dẫn nhắc đến từ 1 phôi ban đầu tạo nhiều con có cùng KG → chọn D</w:t>
      </w:r>
    </w:p>
    <w:p w14:paraId="2F3499CF" w14:textId="77777777" w:rsidR="002668DC" w:rsidRPr="006B216C" w:rsidRDefault="002668DC" w:rsidP="002668DC">
      <w:pPr>
        <w:pStyle w:val="Default"/>
        <w:jc w:val="both"/>
        <w:rPr>
          <w:rFonts w:ascii="Times New Roman" w:hAnsi="Times New Roman" w:cs="Times New Roman"/>
          <w:color w:val="auto"/>
        </w:rPr>
      </w:pPr>
      <w:r w:rsidRPr="006B216C">
        <w:rPr>
          <w:rFonts w:ascii="Times New Roman" w:hAnsi="Times New Roman" w:cs="Times New Roman"/>
          <w:b/>
          <w:bCs/>
          <w:color w:val="auto"/>
        </w:rPr>
        <w:t xml:space="preserve">Câu 26: </w:t>
      </w:r>
      <w:r w:rsidRPr="006B216C">
        <w:rPr>
          <w:rFonts w:ascii="Times New Roman" w:hAnsi="Times New Roman" w:cs="Times New Roman"/>
          <w:bCs/>
          <w:color w:val="auto"/>
        </w:rPr>
        <w:t>&lt; QG 2016 &gt;</w:t>
      </w:r>
      <w:r w:rsidRPr="006B216C">
        <w:rPr>
          <w:rFonts w:ascii="Times New Roman" w:hAnsi="Times New Roman" w:cs="Times New Roman"/>
          <w:b/>
          <w:bCs/>
          <w:color w:val="auto"/>
        </w:rPr>
        <w:t xml:space="preserve"> </w:t>
      </w:r>
      <w:r w:rsidRPr="006B216C">
        <w:rPr>
          <w:rFonts w:ascii="Times New Roman" w:hAnsi="Times New Roman" w:cs="Times New Roman"/>
          <w:color w:val="auto"/>
        </w:rPr>
        <w:t xml:space="preserve">Phương pháp nào sau đây có thể tạo ra giống cây trồng mới mang đặc điểm của hai loài? </w:t>
      </w:r>
    </w:p>
    <w:p w14:paraId="0FFD6E1F" w14:textId="77777777" w:rsidR="002668DC" w:rsidRPr="006B216C" w:rsidRDefault="002668DC" w:rsidP="002668DC">
      <w:pPr>
        <w:pStyle w:val="Default"/>
        <w:ind w:firstLine="280"/>
        <w:rPr>
          <w:rFonts w:ascii="Times New Roman" w:hAnsi="Times New Roman" w:cs="Times New Roman"/>
          <w:color w:val="auto"/>
        </w:rPr>
      </w:pPr>
      <w:r w:rsidRPr="006B216C">
        <w:rPr>
          <w:rFonts w:ascii="Times New Roman" w:hAnsi="Times New Roman" w:cs="Times New Roman"/>
          <w:b/>
          <w:bCs/>
          <w:color w:val="auto"/>
        </w:rPr>
        <w:t xml:space="preserve">A. </w:t>
      </w:r>
      <w:r w:rsidRPr="006B216C">
        <w:rPr>
          <w:rFonts w:ascii="Times New Roman" w:hAnsi="Times New Roman" w:cs="Times New Roman"/>
          <w:color w:val="auto"/>
        </w:rPr>
        <w:t xml:space="preserve">Gây đột biến nhân tạo kết hợp với chọn lọc. </w:t>
      </w:r>
      <w:r w:rsidRPr="006B216C">
        <w:rPr>
          <w:rFonts w:ascii="Times New Roman" w:hAnsi="Times New Roman" w:cs="Times New Roman"/>
          <w:color w:val="auto"/>
        </w:rPr>
        <w:tab/>
      </w:r>
      <w:r w:rsidRPr="006B216C">
        <w:rPr>
          <w:rFonts w:ascii="Times New Roman" w:hAnsi="Times New Roman" w:cs="Times New Roman"/>
          <w:color w:val="auto"/>
        </w:rPr>
        <w:tab/>
      </w:r>
      <w:r w:rsidRPr="006B216C">
        <w:rPr>
          <w:rFonts w:ascii="Times New Roman" w:hAnsi="Times New Roman" w:cs="Times New Roman"/>
          <w:b/>
          <w:bCs/>
          <w:color w:val="auto"/>
        </w:rPr>
        <w:t xml:space="preserve">B. </w:t>
      </w:r>
      <w:r w:rsidRPr="006B216C">
        <w:rPr>
          <w:rFonts w:ascii="Times New Roman" w:hAnsi="Times New Roman" w:cs="Times New Roman"/>
          <w:color w:val="auto"/>
        </w:rPr>
        <w:t>Dung hợp tế bào trần khác loài.</w:t>
      </w:r>
    </w:p>
    <w:p w14:paraId="08765F86" w14:textId="77777777" w:rsidR="002668DC" w:rsidRDefault="002668DC" w:rsidP="002668DC">
      <w:pPr>
        <w:pStyle w:val="Default"/>
        <w:ind w:firstLine="280"/>
        <w:rPr>
          <w:rFonts w:ascii="Times New Roman" w:hAnsi="Times New Roman" w:cs="Times New Roman"/>
          <w:color w:val="auto"/>
        </w:rPr>
      </w:pPr>
      <w:r w:rsidRPr="006B216C">
        <w:rPr>
          <w:rFonts w:ascii="Times New Roman" w:hAnsi="Times New Roman" w:cs="Times New Roman"/>
          <w:b/>
          <w:bCs/>
          <w:color w:val="auto"/>
        </w:rPr>
        <w:t xml:space="preserve">C. </w:t>
      </w:r>
      <w:r w:rsidRPr="006B216C">
        <w:rPr>
          <w:rFonts w:ascii="Times New Roman" w:hAnsi="Times New Roman" w:cs="Times New Roman"/>
          <w:color w:val="auto"/>
        </w:rPr>
        <w:t xml:space="preserve">Nuôi cấy hạt phấn. </w:t>
      </w:r>
      <w:r w:rsidRPr="006B216C">
        <w:rPr>
          <w:rFonts w:ascii="Times New Roman" w:hAnsi="Times New Roman" w:cs="Times New Roman"/>
          <w:color w:val="auto"/>
        </w:rPr>
        <w:tab/>
      </w:r>
      <w:r w:rsidRPr="006B216C">
        <w:rPr>
          <w:rFonts w:ascii="Times New Roman" w:hAnsi="Times New Roman" w:cs="Times New Roman"/>
          <w:color w:val="auto"/>
        </w:rPr>
        <w:tab/>
      </w:r>
      <w:r w:rsidRPr="006B216C">
        <w:rPr>
          <w:rFonts w:ascii="Times New Roman" w:hAnsi="Times New Roman" w:cs="Times New Roman"/>
          <w:color w:val="auto"/>
        </w:rPr>
        <w:tab/>
      </w:r>
      <w:r w:rsidRPr="006B216C">
        <w:rPr>
          <w:rFonts w:ascii="Times New Roman" w:hAnsi="Times New Roman" w:cs="Times New Roman"/>
          <w:color w:val="auto"/>
        </w:rPr>
        <w:tab/>
      </w:r>
      <w:r w:rsidRPr="006B216C">
        <w:rPr>
          <w:rFonts w:ascii="Times New Roman" w:hAnsi="Times New Roman" w:cs="Times New Roman"/>
          <w:color w:val="auto"/>
        </w:rPr>
        <w:tab/>
      </w:r>
      <w:r w:rsidRPr="006B216C">
        <w:rPr>
          <w:rFonts w:ascii="Times New Roman" w:hAnsi="Times New Roman" w:cs="Times New Roman"/>
          <w:b/>
          <w:bCs/>
          <w:color w:val="auto"/>
        </w:rPr>
        <w:t xml:space="preserve">D. </w:t>
      </w:r>
      <w:r w:rsidRPr="006B216C">
        <w:rPr>
          <w:rFonts w:ascii="Times New Roman" w:hAnsi="Times New Roman" w:cs="Times New Roman"/>
          <w:color w:val="auto"/>
        </w:rPr>
        <w:t xml:space="preserve">Nuôi cấy mô, tế bào. </w:t>
      </w:r>
    </w:p>
    <w:p w14:paraId="403B5D5D" w14:textId="77777777" w:rsidR="002668DC" w:rsidRPr="00C23D98" w:rsidRDefault="002668DC" w:rsidP="002668DC">
      <w:pPr>
        <w:pStyle w:val="Default"/>
        <w:rPr>
          <w:rFonts w:ascii="Times New Roman" w:hAnsi="Times New Roman" w:cs="Times New Roman"/>
          <w:b/>
          <w:color w:val="auto"/>
        </w:rPr>
      </w:pPr>
      <w:r w:rsidRPr="00C23D98">
        <w:rPr>
          <w:rFonts w:ascii="Times New Roman" w:hAnsi="Times New Roman" w:cs="Times New Roman"/>
          <w:b/>
          <w:color w:val="auto"/>
        </w:rPr>
        <w:t xml:space="preserve">(giống câu </w:t>
      </w:r>
      <w:proofErr w:type="gramStart"/>
      <w:r w:rsidRPr="00C23D98">
        <w:rPr>
          <w:rFonts w:ascii="Times New Roman" w:hAnsi="Times New Roman" w:cs="Times New Roman"/>
          <w:b/>
          <w:color w:val="auto"/>
        </w:rPr>
        <w:t>83)</w:t>
      </w:r>
      <w:r>
        <w:rPr>
          <w:rFonts w:ascii="Times New Roman" w:hAnsi="Times New Roman" w:cs="Times New Roman"/>
          <w:b/>
          <w:color w:val="auto"/>
        </w:rPr>
        <w:t>→</w:t>
      </w:r>
      <w:proofErr w:type="gramEnd"/>
      <w:r>
        <w:rPr>
          <w:rFonts w:ascii="Times New Roman" w:hAnsi="Times New Roman" w:cs="Times New Roman"/>
          <w:b/>
          <w:color w:val="auto"/>
        </w:rPr>
        <w:t xml:space="preserve"> chọn B</w:t>
      </w:r>
    </w:p>
    <w:p w14:paraId="40798FC7" w14:textId="77777777" w:rsidR="002668DC" w:rsidRPr="009A172F" w:rsidRDefault="002668DC" w:rsidP="002668DC">
      <w:pPr>
        <w:autoSpaceDE w:val="0"/>
        <w:autoSpaceDN w:val="0"/>
        <w:adjustRightInd w:val="0"/>
        <w:spacing w:after="0" w:line="240" w:lineRule="auto"/>
        <w:jc w:val="both"/>
        <w:rPr>
          <w:rFonts w:ascii="Times New Roman" w:eastAsia="Times New Roman" w:hAnsi="Times New Roman" w:cs="Times New Roman"/>
          <w:sz w:val="24"/>
          <w:szCs w:val="24"/>
        </w:rPr>
      </w:pPr>
      <w:r w:rsidRPr="009A172F">
        <w:rPr>
          <w:rFonts w:ascii="Times New Roman" w:eastAsia="Times New Roman" w:hAnsi="Times New Roman" w:cs="Times New Roman"/>
          <w:b/>
          <w:bCs/>
          <w:sz w:val="24"/>
          <w:szCs w:val="24"/>
        </w:rPr>
        <w:t>Câu 15</w:t>
      </w:r>
      <w:r>
        <w:rPr>
          <w:rFonts w:ascii="Times New Roman" w:eastAsia="Times New Roman" w:hAnsi="Times New Roman" w:cs="Times New Roman"/>
          <w:b/>
          <w:bCs/>
          <w:sz w:val="24"/>
          <w:szCs w:val="24"/>
        </w:rPr>
        <w:t xml:space="preserve"> (QG 2016</w:t>
      </w:r>
      <w:proofErr w:type="gramStart"/>
      <w:r>
        <w:rPr>
          <w:rFonts w:ascii="Times New Roman" w:eastAsia="Times New Roman" w:hAnsi="Times New Roman" w:cs="Times New Roman"/>
          <w:b/>
          <w:bCs/>
          <w:sz w:val="24"/>
          <w:szCs w:val="24"/>
        </w:rPr>
        <w:t xml:space="preserve">) </w:t>
      </w:r>
      <w:r w:rsidRPr="009A172F">
        <w:rPr>
          <w:rFonts w:ascii="Times New Roman" w:eastAsia="Times New Roman" w:hAnsi="Times New Roman" w:cs="Times New Roman"/>
          <w:b/>
          <w:bCs/>
          <w:sz w:val="24"/>
          <w:szCs w:val="24"/>
        </w:rPr>
        <w:t>:</w:t>
      </w:r>
      <w:proofErr w:type="gramEnd"/>
      <w:r w:rsidRPr="009A172F">
        <w:rPr>
          <w:rFonts w:ascii="Times New Roman" w:eastAsia="Times New Roman" w:hAnsi="Times New Roman" w:cs="Times New Roman"/>
          <w:b/>
          <w:bCs/>
          <w:sz w:val="24"/>
          <w:szCs w:val="24"/>
        </w:rPr>
        <w:t xml:space="preserve"> </w:t>
      </w:r>
      <w:r w:rsidRPr="009A172F">
        <w:rPr>
          <w:rFonts w:ascii="Times New Roman" w:eastAsia="Times New Roman" w:hAnsi="Times New Roman" w:cs="Times New Roman"/>
          <w:sz w:val="24"/>
          <w:szCs w:val="24"/>
        </w:rPr>
        <w:t xml:space="preserve">Giả sử một cây ăn quả của một loài thực vật tự thụ phấn có kiểu gen AaBb. Theo lí thuyết, phát biểu nào sau đây </w:t>
      </w:r>
      <w:r w:rsidRPr="009A172F">
        <w:rPr>
          <w:rFonts w:ascii="Times New Roman" w:eastAsia="Times New Roman" w:hAnsi="Times New Roman" w:cs="Times New Roman"/>
          <w:b/>
          <w:bCs/>
          <w:sz w:val="24"/>
          <w:szCs w:val="24"/>
        </w:rPr>
        <w:t>sai</w:t>
      </w:r>
      <w:r w:rsidRPr="009A172F">
        <w:rPr>
          <w:rFonts w:ascii="Times New Roman" w:eastAsia="Times New Roman" w:hAnsi="Times New Roman" w:cs="Times New Roman"/>
          <w:sz w:val="24"/>
          <w:szCs w:val="24"/>
        </w:rPr>
        <w:t xml:space="preserve">? </w:t>
      </w:r>
    </w:p>
    <w:p w14:paraId="128D9AB7" w14:textId="77777777" w:rsidR="002668DC" w:rsidRPr="009A172F" w:rsidRDefault="002668DC" w:rsidP="002668DC">
      <w:pPr>
        <w:autoSpaceDE w:val="0"/>
        <w:autoSpaceDN w:val="0"/>
        <w:adjustRightInd w:val="0"/>
        <w:spacing w:after="0" w:line="240" w:lineRule="auto"/>
        <w:ind w:firstLine="280"/>
        <w:rPr>
          <w:rFonts w:ascii="Times New Roman" w:eastAsia="Times New Roman" w:hAnsi="Times New Roman" w:cs="Times New Roman"/>
          <w:sz w:val="24"/>
          <w:szCs w:val="24"/>
        </w:rPr>
      </w:pPr>
      <w:r w:rsidRPr="009A172F">
        <w:rPr>
          <w:rFonts w:ascii="Times New Roman" w:eastAsia="Times New Roman" w:hAnsi="Times New Roman" w:cs="Times New Roman"/>
          <w:b/>
          <w:bCs/>
          <w:sz w:val="24"/>
          <w:szCs w:val="24"/>
        </w:rPr>
        <w:t xml:space="preserve">A. </w:t>
      </w:r>
      <w:r w:rsidRPr="009A172F">
        <w:rPr>
          <w:rFonts w:ascii="Times New Roman" w:eastAsia="Times New Roman" w:hAnsi="Times New Roman" w:cs="Times New Roman"/>
          <w:sz w:val="24"/>
          <w:szCs w:val="24"/>
        </w:rPr>
        <w:t xml:space="preserve">Nếu chiết cành từ cây này đem trồng, người ta sẽ thu được cây con có kiểu gen AaBb. </w:t>
      </w:r>
    </w:p>
    <w:p w14:paraId="5D7514A7" w14:textId="77777777" w:rsidR="002668DC" w:rsidRPr="009A172F" w:rsidRDefault="002668DC" w:rsidP="002668DC">
      <w:pPr>
        <w:autoSpaceDE w:val="0"/>
        <w:autoSpaceDN w:val="0"/>
        <w:adjustRightInd w:val="0"/>
        <w:spacing w:after="0" w:line="240" w:lineRule="auto"/>
        <w:ind w:firstLine="280"/>
        <w:rPr>
          <w:rFonts w:ascii="Times New Roman" w:eastAsia="Times New Roman" w:hAnsi="Times New Roman" w:cs="Times New Roman"/>
          <w:sz w:val="24"/>
          <w:szCs w:val="24"/>
        </w:rPr>
      </w:pPr>
      <w:r w:rsidRPr="009A172F">
        <w:rPr>
          <w:rFonts w:ascii="Times New Roman" w:eastAsia="Times New Roman" w:hAnsi="Times New Roman" w:cs="Times New Roman"/>
          <w:b/>
          <w:bCs/>
          <w:sz w:val="24"/>
          <w:szCs w:val="24"/>
        </w:rPr>
        <w:t xml:space="preserve">B. </w:t>
      </w:r>
      <w:r w:rsidRPr="009A172F">
        <w:rPr>
          <w:rFonts w:ascii="Times New Roman" w:eastAsia="Times New Roman" w:hAnsi="Times New Roman" w:cs="Times New Roman"/>
          <w:sz w:val="24"/>
          <w:szCs w:val="24"/>
        </w:rPr>
        <w:t xml:space="preserve">Nếu gieo hạt của cây này thì có thể thu được cây con có kiểu gen đồng hợp tử trội về các gen trên. </w:t>
      </w:r>
    </w:p>
    <w:p w14:paraId="6FA63104" w14:textId="77777777" w:rsidR="002668DC" w:rsidRPr="009A172F" w:rsidRDefault="002668DC" w:rsidP="002668DC">
      <w:pPr>
        <w:autoSpaceDE w:val="0"/>
        <w:autoSpaceDN w:val="0"/>
        <w:adjustRightInd w:val="0"/>
        <w:spacing w:after="0" w:line="240" w:lineRule="auto"/>
        <w:ind w:firstLine="280"/>
        <w:rPr>
          <w:rFonts w:ascii="Times New Roman" w:eastAsia="Times New Roman" w:hAnsi="Times New Roman" w:cs="Times New Roman"/>
          <w:sz w:val="24"/>
          <w:szCs w:val="24"/>
        </w:rPr>
      </w:pPr>
      <w:r w:rsidRPr="009A172F">
        <w:rPr>
          <w:rFonts w:ascii="Times New Roman" w:eastAsia="Times New Roman" w:hAnsi="Times New Roman" w:cs="Times New Roman"/>
          <w:b/>
          <w:bCs/>
          <w:sz w:val="24"/>
          <w:szCs w:val="24"/>
        </w:rPr>
        <w:t xml:space="preserve">C. </w:t>
      </w:r>
      <w:r w:rsidRPr="009A172F">
        <w:rPr>
          <w:rFonts w:ascii="Times New Roman" w:eastAsia="Times New Roman" w:hAnsi="Times New Roman" w:cs="Times New Roman"/>
          <w:sz w:val="24"/>
          <w:szCs w:val="24"/>
        </w:rPr>
        <w:t>Nếu đem nuôi cấy hạt phấn của cây này rồi gây lưỡng bội hóa thì có thể thu được cây con có kiểu gen AaBB.</w:t>
      </w:r>
    </w:p>
    <w:p w14:paraId="55B36B4D" w14:textId="77777777" w:rsidR="002668DC" w:rsidRPr="009A172F" w:rsidRDefault="002668DC" w:rsidP="002668DC">
      <w:pPr>
        <w:autoSpaceDE w:val="0"/>
        <w:autoSpaceDN w:val="0"/>
        <w:adjustRightInd w:val="0"/>
        <w:spacing w:after="0" w:line="240" w:lineRule="auto"/>
        <w:ind w:firstLine="280"/>
        <w:rPr>
          <w:rFonts w:ascii="Times New Roman" w:eastAsia="Times New Roman" w:hAnsi="Times New Roman" w:cs="Times New Roman"/>
          <w:sz w:val="24"/>
          <w:szCs w:val="24"/>
        </w:rPr>
      </w:pPr>
      <w:r w:rsidRPr="009A172F">
        <w:rPr>
          <w:rFonts w:ascii="Times New Roman" w:eastAsia="Times New Roman" w:hAnsi="Times New Roman" w:cs="Times New Roman"/>
          <w:b/>
          <w:bCs/>
          <w:sz w:val="24"/>
          <w:szCs w:val="24"/>
        </w:rPr>
        <w:t xml:space="preserve">D. </w:t>
      </w:r>
      <w:r w:rsidRPr="009A172F">
        <w:rPr>
          <w:rFonts w:ascii="Times New Roman" w:eastAsia="Times New Roman" w:hAnsi="Times New Roman" w:cs="Times New Roman"/>
          <w:sz w:val="24"/>
          <w:szCs w:val="24"/>
        </w:rPr>
        <w:t>Các cây con được tạo ra từ cây này bằng phương pháp nuôi cấy mô sẽ có đặc tính di truyền giống nhau và giống với cây mẹ.</w:t>
      </w:r>
    </w:p>
    <w:p w14:paraId="5F2844C2" w14:textId="77777777" w:rsidR="002668DC" w:rsidRPr="006B216C" w:rsidRDefault="002668DC" w:rsidP="002668DC">
      <w:pPr>
        <w:spacing w:after="0" w:line="240" w:lineRule="auto"/>
        <w:rPr>
          <w:rFonts w:ascii="Times New Roman" w:hAnsi="Times New Roman" w:cs="Times New Roman"/>
          <w:i/>
          <w:sz w:val="24"/>
          <w:szCs w:val="24"/>
          <w:lang w:val="en-SG"/>
        </w:rPr>
      </w:pPr>
      <w:r w:rsidRPr="00C23D98">
        <w:rPr>
          <w:rFonts w:ascii="Times New Roman" w:hAnsi="Times New Roman" w:cs="Times New Roman"/>
          <w:b/>
          <w:sz w:val="24"/>
          <w:szCs w:val="24"/>
          <w:lang w:val="en-SG"/>
        </w:rPr>
        <w:t>(→ HD</w:t>
      </w:r>
      <w:r>
        <w:rPr>
          <w:rFonts w:ascii="Times New Roman" w:hAnsi="Times New Roman" w:cs="Times New Roman"/>
          <w:i/>
          <w:sz w:val="24"/>
          <w:szCs w:val="24"/>
          <w:lang w:val="en-SG"/>
        </w:rPr>
        <w:t xml:space="preserve">: </w:t>
      </w:r>
      <w:r w:rsidRPr="006B216C">
        <w:rPr>
          <w:rFonts w:ascii="Times New Roman" w:hAnsi="Times New Roman" w:cs="Times New Roman"/>
          <w:i/>
          <w:sz w:val="24"/>
          <w:szCs w:val="24"/>
          <w:lang w:val="en-SG"/>
        </w:rPr>
        <w:t>Câu 15 là trường hợp câu hỏi ở mức độ liên quan tới nhiều kiến thức tổng hợp. Để làm câu này, kiến thức các em cần vững nhiều phần KT khác nhau, mỗi phần KT đều ở mức thông hiểu)</w:t>
      </w:r>
    </w:p>
    <w:p w14:paraId="26E2B3E0" w14:textId="77777777" w:rsidR="002668DC" w:rsidRPr="006B216C" w:rsidRDefault="002668DC" w:rsidP="002668DC">
      <w:pPr>
        <w:spacing w:after="0" w:line="240" w:lineRule="auto"/>
        <w:rPr>
          <w:rFonts w:ascii="Times New Roman" w:hAnsi="Times New Roman" w:cs="Times New Roman"/>
          <w:sz w:val="24"/>
          <w:szCs w:val="24"/>
          <w:lang w:val="en-SG"/>
        </w:rPr>
      </w:pPr>
      <w:r w:rsidRPr="006B216C">
        <w:rPr>
          <w:rFonts w:ascii="Times New Roman" w:hAnsi="Times New Roman" w:cs="Times New Roman"/>
          <w:sz w:val="24"/>
          <w:szCs w:val="24"/>
          <w:lang w:val="en-SG"/>
        </w:rPr>
        <w:t xml:space="preserve">+ ý A:  KT về các phương pháp nhân giống vô tính cây trồng ở SH 11 </w:t>
      </w:r>
    </w:p>
    <w:p w14:paraId="621B5358" w14:textId="77777777" w:rsidR="002668DC" w:rsidRPr="006B216C" w:rsidRDefault="002668DC" w:rsidP="002668DC">
      <w:pPr>
        <w:spacing w:after="0" w:line="240" w:lineRule="auto"/>
        <w:rPr>
          <w:rFonts w:ascii="Times New Roman" w:hAnsi="Times New Roman" w:cs="Times New Roman"/>
          <w:sz w:val="24"/>
          <w:szCs w:val="24"/>
          <w:lang w:val="en-SG"/>
        </w:rPr>
      </w:pPr>
      <w:r w:rsidRPr="006B216C">
        <w:rPr>
          <w:rFonts w:ascii="Times New Roman" w:hAnsi="Times New Roman" w:cs="Times New Roman"/>
          <w:sz w:val="24"/>
          <w:szCs w:val="24"/>
          <w:lang w:val="en-SG"/>
        </w:rPr>
        <w:t xml:space="preserve">+ Qúa trình giảm phân của tế bào (phải viết được giao tử từ cơ thể AaBb giảm phân và viết phép lai tự thụ cây AaBb theo qui luật Menđen để xem có tạo ra cây có KG đồng hợp trội không) – chương 2 – HS 12 </w:t>
      </w:r>
    </w:p>
    <w:p w14:paraId="4D592EEF" w14:textId="77777777" w:rsidR="002668DC" w:rsidRPr="006B216C" w:rsidRDefault="002668DC" w:rsidP="002668DC">
      <w:pPr>
        <w:spacing w:after="0" w:line="240" w:lineRule="auto"/>
        <w:rPr>
          <w:rFonts w:ascii="Times New Roman" w:hAnsi="Times New Roman" w:cs="Times New Roman"/>
          <w:sz w:val="24"/>
          <w:szCs w:val="24"/>
          <w:lang w:val="en-SG"/>
        </w:rPr>
      </w:pPr>
      <w:r w:rsidRPr="006B216C">
        <w:rPr>
          <w:rFonts w:ascii="Times New Roman" w:hAnsi="Times New Roman" w:cs="Times New Roman"/>
          <w:sz w:val="24"/>
          <w:szCs w:val="24"/>
          <w:lang w:val="en-SG"/>
        </w:rPr>
        <w:t>+ Hiểu về phương pháp nuôi cấy hạt phấn (Chương IV- SH 12)</w:t>
      </w:r>
    </w:p>
    <w:p w14:paraId="716A6A1A" w14:textId="77777777" w:rsidR="002668DC" w:rsidRPr="006B216C" w:rsidRDefault="002668DC" w:rsidP="002668DC">
      <w:pPr>
        <w:spacing w:after="0" w:line="240" w:lineRule="auto"/>
        <w:rPr>
          <w:rFonts w:ascii="Times New Roman" w:hAnsi="Times New Roman" w:cs="Times New Roman"/>
          <w:sz w:val="24"/>
          <w:szCs w:val="24"/>
          <w:lang w:val="en-SG"/>
        </w:rPr>
      </w:pPr>
      <w:r w:rsidRPr="006B216C">
        <w:rPr>
          <w:rFonts w:ascii="Times New Roman" w:hAnsi="Times New Roman" w:cs="Times New Roman"/>
          <w:sz w:val="24"/>
          <w:szCs w:val="24"/>
          <w:lang w:val="en-SG"/>
        </w:rPr>
        <w:t xml:space="preserve">Cây AaBb giảm phân có thể cho 4 loại hạt phấn: AB, Ab, aB, ab </w:t>
      </w:r>
    </w:p>
    <w:p w14:paraId="1A755B23" w14:textId="77777777" w:rsidR="002668DC" w:rsidRPr="006B216C" w:rsidRDefault="002668DC" w:rsidP="002668DC">
      <w:pPr>
        <w:spacing w:after="0" w:line="240" w:lineRule="auto"/>
        <w:rPr>
          <w:rFonts w:ascii="Times New Roman" w:hAnsi="Times New Roman" w:cs="Times New Roman"/>
          <w:sz w:val="24"/>
          <w:szCs w:val="24"/>
          <w:lang w:val="en-SG"/>
        </w:rPr>
      </w:pPr>
      <w:r w:rsidRPr="006B216C">
        <w:rPr>
          <w:rFonts w:ascii="Times New Roman" w:hAnsi="Times New Roman" w:cs="Times New Roman"/>
          <w:sz w:val="24"/>
          <w:szCs w:val="24"/>
          <w:lang w:val="en-SG"/>
        </w:rPr>
        <w:t xml:space="preserve">Gây lưỡng bội hóa các kiểu hạt phấn </w:t>
      </w:r>
      <w:proofErr w:type="gramStart"/>
      <w:r w:rsidRPr="006B216C">
        <w:rPr>
          <w:rFonts w:ascii="Times New Roman" w:hAnsi="Times New Roman" w:cs="Times New Roman"/>
          <w:sz w:val="24"/>
          <w:szCs w:val="24"/>
          <w:lang w:val="en-SG"/>
        </w:rPr>
        <w:t>này :</w:t>
      </w:r>
      <w:proofErr w:type="gramEnd"/>
    </w:p>
    <w:p w14:paraId="23361293" w14:textId="77777777" w:rsidR="002668DC" w:rsidRPr="006B216C" w:rsidRDefault="002668DC" w:rsidP="002668DC">
      <w:pPr>
        <w:spacing w:after="0" w:line="240" w:lineRule="auto"/>
        <w:rPr>
          <w:rFonts w:ascii="Times New Roman" w:hAnsi="Times New Roman" w:cs="Times New Roman"/>
          <w:sz w:val="24"/>
          <w:szCs w:val="24"/>
          <w:lang w:val="en-SG"/>
        </w:rPr>
      </w:pPr>
      <w:r w:rsidRPr="006B216C">
        <w:rPr>
          <w:rFonts w:ascii="Times New Roman" w:hAnsi="Times New Roman" w:cs="Times New Roman"/>
          <w:sz w:val="24"/>
          <w:szCs w:val="24"/>
          <w:lang w:val="en-SG"/>
        </w:rPr>
        <w:t>AB → AABB, Ab → AAbb, a B→ aa BB, ab → aabb</w:t>
      </w:r>
    </w:p>
    <w:p w14:paraId="6C736877" w14:textId="77777777" w:rsidR="002668DC" w:rsidRPr="009A172F" w:rsidRDefault="002668DC" w:rsidP="002668DC">
      <w:pPr>
        <w:autoSpaceDE w:val="0"/>
        <w:autoSpaceDN w:val="0"/>
        <w:adjustRightInd w:val="0"/>
        <w:spacing w:after="0" w:line="240" w:lineRule="auto"/>
        <w:ind w:firstLine="280"/>
        <w:rPr>
          <w:rFonts w:ascii="Times New Roman" w:eastAsia="Times New Roman" w:hAnsi="Times New Roman" w:cs="Times New Roman"/>
          <w:b/>
          <w:sz w:val="24"/>
          <w:szCs w:val="24"/>
        </w:rPr>
      </w:pPr>
      <w:r w:rsidRPr="006B216C">
        <w:rPr>
          <w:rFonts w:ascii="Times New Roman" w:hAnsi="Times New Roman" w:cs="Times New Roman"/>
          <w:sz w:val="24"/>
          <w:szCs w:val="24"/>
          <w:lang w:val="en-SG"/>
        </w:rPr>
        <w:t xml:space="preserve">Như vậy không có khả năng cho </w:t>
      </w:r>
      <w:r w:rsidRPr="009A172F">
        <w:rPr>
          <w:rFonts w:ascii="Times New Roman" w:eastAsia="Times New Roman" w:hAnsi="Times New Roman" w:cs="Times New Roman"/>
          <w:sz w:val="24"/>
          <w:szCs w:val="24"/>
        </w:rPr>
        <w:t>cây con có kiểu gen AaBB</w:t>
      </w:r>
      <w:r w:rsidRPr="006B216C">
        <w:rPr>
          <w:rFonts w:ascii="Times New Roman" w:eastAsia="Times New Roman" w:hAnsi="Times New Roman" w:cs="Times New Roman"/>
          <w:sz w:val="24"/>
          <w:szCs w:val="24"/>
        </w:rPr>
        <w:t xml:space="preserve"> → </w:t>
      </w:r>
      <w:r w:rsidRPr="006B216C">
        <w:rPr>
          <w:rFonts w:ascii="Times New Roman" w:eastAsia="Times New Roman" w:hAnsi="Times New Roman" w:cs="Times New Roman"/>
          <w:b/>
          <w:sz w:val="24"/>
          <w:szCs w:val="24"/>
        </w:rPr>
        <w:t>C sai</w:t>
      </w:r>
    </w:p>
    <w:p w14:paraId="227B9FFC" w14:textId="77777777" w:rsidR="002668DC" w:rsidRPr="006B216C" w:rsidRDefault="002668DC" w:rsidP="002668DC">
      <w:pPr>
        <w:spacing w:after="0" w:line="240" w:lineRule="auto"/>
        <w:rPr>
          <w:rFonts w:ascii="Times New Roman" w:hAnsi="Times New Roman" w:cs="Times New Roman"/>
          <w:b/>
          <w:sz w:val="24"/>
          <w:szCs w:val="24"/>
          <w:lang w:val="en-SG"/>
        </w:rPr>
      </w:pPr>
    </w:p>
    <w:p w14:paraId="7BB538AC" w14:textId="77777777" w:rsidR="002668DC" w:rsidRPr="006B216C" w:rsidRDefault="002668DC" w:rsidP="002668DC">
      <w:pPr>
        <w:spacing w:after="0" w:line="240" w:lineRule="auto"/>
        <w:rPr>
          <w:rFonts w:ascii="Times New Roman" w:hAnsi="Times New Roman" w:cs="Times New Roman"/>
          <w:sz w:val="24"/>
          <w:szCs w:val="24"/>
          <w:lang w:val="en-SG"/>
        </w:rPr>
      </w:pPr>
      <w:r w:rsidRPr="006B216C">
        <w:rPr>
          <w:rFonts w:ascii="Times New Roman" w:hAnsi="Times New Roman" w:cs="Times New Roman"/>
          <w:sz w:val="24"/>
          <w:szCs w:val="24"/>
          <w:lang w:val="en-SG"/>
        </w:rPr>
        <w:t>+ ý D: phải hiểu về đặc điểm phương pháp nuôi cấy mô tế bào (L11 và L12 đều học)</w:t>
      </w:r>
    </w:p>
    <w:p w14:paraId="724C0C2D" w14:textId="77777777" w:rsidR="002668DC" w:rsidRPr="006B216C" w:rsidRDefault="002668DC" w:rsidP="002668DC">
      <w:pPr>
        <w:spacing w:after="0" w:line="240" w:lineRule="auto"/>
        <w:rPr>
          <w:rFonts w:ascii="Times New Roman" w:hAnsi="Times New Roman" w:cs="Times New Roman"/>
          <w:b/>
          <w:sz w:val="24"/>
          <w:szCs w:val="24"/>
          <w:lang w:val="en-SG"/>
        </w:rPr>
      </w:pPr>
      <w:r>
        <w:rPr>
          <w:rFonts w:ascii="Times New Roman" w:hAnsi="Times New Roman" w:cs="Times New Roman"/>
          <w:b/>
          <w:sz w:val="24"/>
          <w:szCs w:val="24"/>
          <w:lang w:val="en-SG"/>
        </w:rPr>
        <w:t>B. ĐÁP ÁN PHẦN LUYỆN TẬP</w:t>
      </w:r>
    </w:p>
    <w:p w14:paraId="6A7C178D" w14:textId="77777777" w:rsidR="002668DC" w:rsidRPr="00192F3A" w:rsidRDefault="002668DC" w:rsidP="002668DC">
      <w:pPr>
        <w:pStyle w:val="NormalWeb"/>
        <w:spacing w:before="0" w:beforeAutospacing="0" w:after="0" w:afterAutospacing="0"/>
        <w:jc w:val="both"/>
      </w:pPr>
      <w:r w:rsidRPr="004F6931">
        <w:rPr>
          <w:b/>
          <w:bCs/>
        </w:rPr>
        <w:t xml:space="preserve"> </w:t>
      </w:r>
      <w:r w:rsidRPr="00192F3A">
        <w:rPr>
          <w:b/>
          <w:bCs/>
        </w:rPr>
        <w:t>Câu 1:</w:t>
      </w:r>
      <w:r w:rsidRPr="00192F3A">
        <w:t xml:space="preserve"> Kết quả nào sau đây </w:t>
      </w:r>
      <w:r w:rsidRPr="00192F3A">
        <w:rPr>
          <w:b/>
        </w:rPr>
        <w:t>không phải</w:t>
      </w:r>
      <w:r w:rsidRPr="00192F3A">
        <w:t xml:space="preserve"> do hiện tượng tự thụ phấn và giao phối cận huyết?</w:t>
      </w:r>
    </w:p>
    <w:p w14:paraId="35A06A25" w14:textId="77777777" w:rsidR="002668DC" w:rsidRPr="00192F3A" w:rsidRDefault="002668DC" w:rsidP="002668DC">
      <w:pPr>
        <w:pStyle w:val="NormalWeb"/>
        <w:spacing w:before="0" w:beforeAutospacing="0" w:after="0" w:afterAutospacing="0"/>
        <w:jc w:val="both"/>
      </w:pPr>
      <w:r w:rsidRPr="00192F3A">
        <w:t>A. Hiện tượng thoái hóa giống.</w:t>
      </w:r>
    </w:p>
    <w:p w14:paraId="6614D2D3" w14:textId="77777777" w:rsidR="002668DC" w:rsidRPr="00192F3A" w:rsidRDefault="002668DC" w:rsidP="002668DC">
      <w:pPr>
        <w:pStyle w:val="NormalWeb"/>
        <w:spacing w:before="0" w:beforeAutospacing="0" w:after="0" w:afterAutospacing="0"/>
        <w:jc w:val="both"/>
      </w:pPr>
      <w:r w:rsidRPr="00192F3A">
        <w:t>B. Tạo ra dòng thuần.</w:t>
      </w:r>
    </w:p>
    <w:p w14:paraId="47E8CA22" w14:textId="77777777" w:rsidR="002668DC" w:rsidRPr="00192F3A" w:rsidRDefault="002668DC" w:rsidP="002668DC">
      <w:pPr>
        <w:pStyle w:val="NormalWeb"/>
        <w:spacing w:before="0" w:beforeAutospacing="0" w:after="0" w:afterAutospacing="0"/>
        <w:jc w:val="both"/>
      </w:pPr>
      <w:r w:rsidRPr="00192F3A">
        <w:rPr>
          <w:u w:val="single"/>
        </w:rPr>
        <w:t>C.</w:t>
      </w:r>
      <w:r w:rsidRPr="00192F3A">
        <w:t xml:space="preserve"> Tạo ra ưu thế lai.</w:t>
      </w:r>
    </w:p>
    <w:p w14:paraId="489F6041" w14:textId="77777777" w:rsidR="002668DC" w:rsidRPr="00192F3A" w:rsidRDefault="002668DC" w:rsidP="002668DC">
      <w:pPr>
        <w:pStyle w:val="NormalWeb"/>
        <w:spacing w:before="0" w:beforeAutospacing="0" w:after="0" w:afterAutospacing="0"/>
        <w:jc w:val="both"/>
      </w:pPr>
      <w:r w:rsidRPr="00192F3A">
        <w:t>D. tỉ lệ đồng hợp tăng tỉ lệ dị hợp giảm.</w:t>
      </w:r>
    </w:p>
    <w:p w14:paraId="253C78A7" w14:textId="77777777" w:rsidR="002668DC" w:rsidRPr="00192F3A" w:rsidRDefault="002668DC" w:rsidP="002668DC">
      <w:pPr>
        <w:pStyle w:val="NormalWeb"/>
        <w:spacing w:before="0" w:beforeAutospacing="0" w:after="0" w:afterAutospacing="0"/>
        <w:jc w:val="both"/>
      </w:pPr>
      <w:r w:rsidRPr="00192F3A">
        <w:rPr>
          <w:b/>
          <w:bCs/>
        </w:rPr>
        <w:t>Câu 2:</w:t>
      </w:r>
      <w:r w:rsidRPr="00192F3A">
        <w:t> Đặc điểm nổi bật của ưu thế lai là</w:t>
      </w:r>
    </w:p>
    <w:p w14:paraId="1BED6CBF" w14:textId="77777777" w:rsidR="002668DC" w:rsidRPr="00192F3A" w:rsidRDefault="002668DC" w:rsidP="002668DC">
      <w:pPr>
        <w:pStyle w:val="NormalWeb"/>
        <w:spacing w:before="0" w:beforeAutospacing="0" w:after="0" w:afterAutospacing="0"/>
        <w:jc w:val="both"/>
      </w:pPr>
      <w:r w:rsidRPr="00192F3A">
        <w:rPr>
          <w:u w:val="single"/>
        </w:rPr>
        <w:t>A.</w:t>
      </w:r>
      <w:r w:rsidRPr="00192F3A">
        <w:t xml:space="preserve"> con lai có nhiều đặc điểm vượt trội so với bố mẹ.</w:t>
      </w:r>
    </w:p>
    <w:p w14:paraId="7E719933" w14:textId="77777777" w:rsidR="002668DC" w:rsidRPr="00192F3A" w:rsidRDefault="002668DC" w:rsidP="002668DC">
      <w:pPr>
        <w:pStyle w:val="NormalWeb"/>
        <w:spacing w:before="0" w:beforeAutospacing="0" w:after="0" w:afterAutospacing="0"/>
        <w:jc w:val="both"/>
      </w:pPr>
      <w:r w:rsidRPr="00192F3A">
        <w:t>B. con lai biểu hiện những đặc điểm tốt.</w:t>
      </w:r>
    </w:p>
    <w:p w14:paraId="670F341C" w14:textId="77777777" w:rsidR="002668DC" w:rsidRPr="00192F3A" w:rsidRDefault="002668DC" w:rsidP="002668DC">
      <w:pPr>
        <w:pStyle w:val="NormalWeb"/>
        <w:spacing w:before="0" w:beforeAutospacing="0" w:after="0" w:afterAutospacing="0"/>
        <w:jc w:val="both"/>
      </w:pPr>
      <w:r w:rsidRPr="00192F3A">
        <w:t>C. con lai xuất hiện kiểu hình mới.</w:t>
      </w:r>
    </w:p>
    <w:p w14:paraId="4D4EF64E" w14:textId="77777777" w:rsidR="002668DC" w:rsidRPr="00192F3A" w:rsidRDefault="002668DC" w:rsidP="002668DC">
      <w:pPr>
        <w:pStyle w:val="NormalWeb"/>
        <w:spacing w:before="0" w:beforeAutospacing="0" w:after="0" w:afterAutospacing="0"/>
        <w:jc w:val="both"/>
      </w:pPr>
      <w:r w:rsidRPr="00192F3A">
        <w:lastRenderedPageBreak/>
        <w:t>D. con lai có sức sống mạnh mẽ.</w:t>
      </w:r>
    </w:p>
    <w:p w14:paraId="694BE9E5" w14:textId="77777777" w:rsidR="002668DC" w:rsidRPr="00192F3A" w:rsidRDefault="002668DC" w:rsidP="002668DC">
      <w:pPr>
        <w:pStyle w:val="NormalWeb"/>
        <w:spacing w:before="0" w:beforeAutospacing="0" w:after="0" w:afterAutospacing="0"/>
        <w:jc w:val="both"/>
      </w:pPr>
      <w:r w:rsidRPr="00192F3A">
        <w:rPr>
          <w:b/>
          <w:bCs/>
        </w:rPr>
        <w:t>Câu 3:</w:t>
      </w:r>
      <w:r w:rsidRPr="00192F3A">
        <w:t> Kỹ thuật nào dưới đây là ứng dụng công nghệ tế bào trong tạo giống mới ở thực vật?</w:t>
      </w:r>
    </w:p>
    <w:p w14:paraId="2058F50C" w14:textId="77777777" w:rsidR="002668DC" w:rsidRPr="00192F3A" w:rsidRDefault="002668DC" w:rsidP="002668DC">
      <w:pPr>
        <w:pStyle w:val="NormalWeb"/>
        <w:spacing w:before="0" w:beforeAutospacing="0" w:after="0" w:afterAutospacing="0"/>
        <w:jc w:val="both"/>
      </w:pPr>
      <w:r w:rsidRPr="00192F3A">
        <w:rPr>
          <w:u w:val="single"/>
        </w:rPr>
        <w:t>A.</w:t>
      </w:r>
      <w:r w:rsidRPr="00192F3A">
        <w:t xml:space="preserve"> Nuôi cấy hạt phấn.</w:t>
      </w:r>
    </w:p>
    <w:p w14:paraId="0FBD94B2" w14:textId="77777777" w:rsidR="002668DC" w:rsidRPr="00192F3A" w:rsidRDefault="002668DC" w:rsidP="002668DC">
      <w:pPr>
        <w:pStyle w:val="NormalWeb"/>
        <w:spacing w:before="0" w:beforeAutospacing="0" w:after="0" w:afterAutospacing="0"/>
        <w:jc w:val="both"/>
      </w:pPr>
      <w:r w:rsidRPr="00192F3A">
        <w:t>B. Phối hợp hai hoặc nhiều phôi tạo thành thể khảm.</w:t>
      </w:r>
    </w:p>
    <w:p w14:paraId="76FE2124" w14:textId="77777777" w:rsidR="002668DC" w:rsidRPr="00192F3A" w:rsidRDefault="002668DC" w:rsidP="002668DC">
      <w:pPr>
        <w:pStyle w:val="NormalWeb"/>
        <w:spacing w:before="0" w:beforeAutospacing="0" w:after="0" w:afterAutospacing="0"/>
        <w:jc w:val="both"/>
      </w:pPr>
      <w:r w:rsidRPr="00192F3A">
        <w:t>C. Phối hợp vật liệu di truyền của nhiều loài trong một phôi.</w:t>
      </w:r>
    </w:p>
    <w:p w14:paraId="0E4A4FED" w14:textId="77777777" w:rsidR="002668DC" w:rsidRPr="00192F3A" w:rsidRDefault="002668DC" w:rsidP="002668DC">
      <w:pPr>
        <w:pStyle w:val="NormalWeb"/>
        <w:spacing w:before="0" w:beforeAutospacing="0" w:after="0" w:afterAutospacing="0"/>
        <w:jc w:val="both"/>
      </w:pPr>
      <w:r w:rsidRPr="00192F3A">
        <w:t>D. Tái tổ hợp thông tin di truyền của những loài khác xa nhau trong thang phân loại.</w:t>
      </w:r>
    </w:p>
    <w:p w14:paraId="53E8F5A9" w14:textId="77777777" w:rsidR="002668DC" w:rsidRPr="00192F3A" w:rsidRDefault="002668DC" w:rsidP="002668DC">
      <w:pPr>
        <w:pStyle w:val="NormalWeb"/>
        <w:spacing w:before="0" w:beforeAutospacing="0" w:after="0" w:afterAutospacing="0"/>
        <w:jc w:val="both"/>
      </w:pPr>
      <w:r w:rsidRPr="00192F3A">
        <w:rPr>
          <w:b/>
          <w:bCs/>
        </w:rPr>
        <w:t>Câu 4:</w:t>
      </w:r>
      <w:r w:rsidRPr="00192F3A">
        <w:t> Khi nuôi cấy hạt phấn hay noãn chưa thụ tinh trong môi trường nhân tạo có thể mọc thành</w:t>
      </w:r>
    </w:p>
    <w:p w14:paraId="2B2547F0" w14:textId="77777777" w:rsidR="002668DC" w:rsidRPr="00192F3A" w:rsidRDefault="002668DC" w:rsidP="002668DC">
      <w:pPr>
        <w:pStyle w:val="NormalWeb"/>
        <w:spacing w:before="0" w:beforeAutospacing="0" w:after="0" w:afterAutospacing="0"/>
        <w:jc w:val="both"/>
      </w:pPr>
      <w:r w:rsidRPr="00192F3A">
        <w:t>A. các giống cây trồng thuần chủng.</w:t>
      </w:r>
    </w:p>
    <w:p w14:paraId="5045791C" w14:textId="77777777" w:rsidR="002668DC" w:rsidRPr="00192F3A" w:rsidRDefault="002668DC" w:rsidP="002668DC">
      <w:pPr>
        <w:pStyle w:val="NormalWeb"/>
        <w:spacing w:before="0" w:beforeAutospacing="0" w:after="0" w:afterAutospacing="0"/>
        <w:jc w:val="both"/>
      </w:pPr>
      <w:r w:rsidRPr="00192F3A">
        <w:rPr>
          <w:u w:val="single"/>
        </w:rPr>
        <w:t>B.</w:t>
      </w:r>
      <w:r w:rsidRPr="00192F3A">
        <w:t xml:space="preserve"> các dòng tế bào đơn bội.</w:t>
      </w:r>
    </w:p>
    <w:p w14:paraId="1444067C" w14:textId="77777777" w:rsidR="002668DC" w:rsidRPr="00192F3A" w:rsidRDefault="002668DC" w:rsidP="002668DC">
      <w:pPr>
        <w:pStyle w:val="NormalWeb"/>
        <w:spacing w:before="0" w:beforeAutospacing="0" w:after="0" w:afterAutospacing="0"/>
        <w:jc w:val="both"/>
      </w:pPr>
      <w:r w:rsidRPr="00192F3A">
        <w:t>C. cây trồng đa bội hoá để có dạng hữu thụ.</w:t>
      </w:r>
    </w:p>
    <w:p w14:paraId="10B97853" w14:textId="77777777" w:rsidR="002668DC" w:rsidRPr="00192F3A" w:rsidRDefault="002668DC" w:rsidP="002668DC">
      <w:pPr>
        <w:pStyle w:val="NormalWeb"/>
        <w:spacing w:before="0" w:beforeAutospacing="0" w:after="0" w:afterAutospacing="0"/>
        <w:jc w:val="both"/>
      </w:pPr>
      <w:r w:rsidRPr="00192F3A">
        <w:t>D. cây trồng mới do đột biến nhiễm sắc thể.</w:t>
      </w:r>
    </w:p>
    <w:p w14:paraId="3649C140" w14:textId="77777777" w:rsidR="002668DC" w:rsidRPr="00192F3A" w:rsidRDefault="002668DC" w:rsidP="002668DC">
      <w:pPr>
        <w:pStyle w:val="NormalWeb"/>
        <w:spacing w:before="0" w:beforeAutospacing="0" w:after="0" w:afterAutospacing="0"/>
        <w:jc w:val="both"/>
      </w:pPr>
      <w:r w:rsidRPr="00192F3A">
        <w:rPr>
          <w:b/>
          <w:bCs/>
        </w:rPr>
        <w:t>Câu 5:</w:t>
      </w:r>
      <w:r w:rsidRPr="00192F3A">
        <w:t> Ý nghĩa của công nghệ gen trong tạo giống là gì?</w:t>
      </w:r>
    </w:p>
    <w:p w14:paraId="46877776" w14:textId="77777777" w:rsidR="002668DC" w:rsidRPr="00192F3A" w:rsidRDefault="002668DC" w:rsidP="002668DC">
      <w:pPr>
        <w:pStyle w:val="NormalWeb"/>
        <w:spacing w:before="0" w:beforeAutospacing="0" w:after="0" w:afterAutospacing="0"/>
        <w:jc w:val="both"/>
      </w:pPr>
      <w:r w:rsidRPr="00192F3A">
        <w:t>A. Giúp tạo giống vi sinh vật sản xuất các sản phẩm sinh học trên quy mô công nghiệp.</w:t>
      </w:r>
    </w:p>
    <w:p w14:paraId="55FEC115" w14:textId="77777777" w:rsidR="002668DC" w:rsidRPr="00192F3A" w:rsidRDefault="002668DC" w:rsidP="002668DC">
      <w:pPr>
        <w:pStyle w:val="NormalWeb"/>
        <w:spacing w:before="0" w:beforeAutospacing="0" w:after="0" w:afterAutospacing="0"/>
        <w:jc w:val="both"/>
      </w:pPr>
      <w:r w:rsidRPr="00192F3A">
        <w:t>B. Giúp tạo giống cây trồng sản xuất chất bột đường, protêin trị liệu, kháng thể trong thời gian ngắn.</w:t>
      </w:r>
    </w:p>
    <w:p w14:paraId="29422CF4" w14:textId="77777777" w:rsidR="002668DC" w:rsidRPr="00192F3A" w:rsidRDefault="002668DC" w:rsidP="002668DC">
      <w:pPr>
        <w:pStyle w:val="NormalWeb"/>
        <w:spacing w:before="0" w:beforeAutospacing="0" w:after="0" w:afterAutospacing="0"/>
        <w:jc w:val="both"/>
      </w:pPr>
      <w:r w:rsidRPr="00192F3A">
        <w:t>C. Giúp tạo ra các giống vật nuôi có năng suất, chất lượng sản phẩm cao.</w:t>
      </w:r>
    </w:p>
    <w:p w14:paraId="6AC35CD0" w14:textId="77777777" w:rsidR="002668DC" w:rsidRPr="00192F3A" w:rsidRDefault="002668DC" w:rsidP="002668DC">
      <w:pPr>
        <w:pStyle w:val="NormalWeb"/>
        <w:spacing w:before="0" w:beforeAutospacing="0" w:after="0" w:afterAutospacing="0"/>
        <w:jc w:val="both"/>
      </w:pPr>
      <w:r w:rsidRPr="00192F3A">
        <w:rPr>
          <w:u w:val="single"/>
        </w:rPr>
        <w:t>D.</w:t>
      </w:r>
      <w:r w:rsidRPr="00192F3A">
        <w:t xml:space="preserve"> Giúp tạo giống mới sản xuất các sản phẩm phục vụ cho nhu cầu ngày càng cao của con người.</w:t>
      </w:r>
    </w:p>
    <w:p w14:paraId="63CC7F09" w14:textId="77777777" w:rsidR="002668DC" w:rsidRPr="00192F3A" w:rsidRDefault="002668DC" w:rsidP="002668DC">
      <w:pPr>
        <w:pStyle w:val="NormalWeb"/>
        <w:spacing w:before="0" w:beforeAutospacing="0" w:after="0" w:afterAutospacing="0"/>
        <w:jc w:val="both"/>
      </w:pPr>
      <w:r w:rsidRPr="00192F3A">
        <w:rPr>
          <w:b/>
          <w:bCs/>
        </w:rPr>
        <w:t>Câu 6:</w:t>
      </w:r>
      <w:r w:rsidRPr="00192F3A">
        <w:t> Thành tựu nào sau đây không phải là do công nghệ gen?</w:t>
      </w:r>
    </w:p>
    <w:p w14:paraId="3732768E" w14:textId="77777777" w:rsidR="002668DC" w:rsidRPr="00192F3A" w:rsidRDefault="002668DC" w:rsidP="002668DC">
      <w:pPr>
        <w:pStyle w:val="NormalWeb"/>
        <w:spacing w:before="0" w:beforeAutospacing="0" w:after="0" w:afterAutospacing="0"/>
        <w:jc w:val="both"/>
      </w:pPr>
      <w:r w:rsidRPr="00192F3A">
        <w:t>A. Tạo ra cây bông mang gen kháng được thuốc trừ sâu.</w:t>
      </w:r>
    </w:p>
    <w:p w14:paraId="25FAE9D9" w14:textId="77777777" w:rsidR="002668DC" w:rsidRPr="00192F3A" w:rsidRDefault="002668DC" w:rsidP="002668DC">
      <w:pPr>
        <w:pStyle w:val="NormalWeb"/>
        <w:spacing w:before="0" w:beforeAutospacing="0" w:after="0" w:afterAutospacing="0"/>
        <w:jc w:val="both"/>
      </w:pPr>
      <w:r w:rsidRPr="00192F3A">
        <w:rPr>
          <w:u w:val="single"/>
        </w:rPr>
        <w:t>B.</w:t>
      </w:r>
      <w:r w:rsidRPr="00192F3A">
        <w:t xml:space="preserve"> Tạo ra cừu Đôly.</w:t>
      </w:r>
    </w:p>
    <w:p w14:paraId="25E9EF84" w14:textId="77777777" w:rsidR="002668DC" w:rsidRPr="00192F3A" w:rsidRDefault="002668DC" w:rsidP="002668DC">
      <w:pPr>
        <w:pStyle w:val="NormalWeb"/>
        <w:spacing w:before="0" w:beforeAutospacing="0" w:after="0" w:afterAutospacing="0"/>
        <w:jc w:val="both"/>
      </w:pPr>
      <w:r w:rsidRPr="00192F3A">
        <w:t>C. Tạo giống cà chua có gen sản sinh etilen bị bất hoạt, làm quả chậm chín.</w:t>
      </w:r>
    </w:p>
    <w:p w14:paraId="1A9671F3" w14:textId="77777777" w:rsidR="002668DC" w:rsidRPr="00192F3A" w:rsidRDefault="002668DC" w:rsidP="002668DC">
      <w:pPr>
        <w:pStyle w:val="NormalWeb"/>
        <w:spacing w:before="0" w:beforeAutospacing="0" w:after="0" w:afterAutospacing="0"/>
        <w:jc w:val="both"/>
      </w:pPr>
      <w:r w:rsidRPr="00192F3A">
        <w:t xml:space="preserve">D. Tạo vi khuẩn </w:t>
      </w:r>
      <w:proofErr w:type="gramStart"/>
      <w:r w:rsidRPr="00192F3A">
        <w:t>E.coli</w:t>
      </w:r>
      <w:proofErr w:type="gramEnd"/>
      <w:r w:rsidRPr="00192F3A">
        <w:t xml:space="preserve"> sản xuất insulin chữa bệnh đái tháo đường ở người.</w:t>
      </w:r>
    </w:p>
    <w:p w14:paraId="189E2656" w14:textId="77777777" w:rsidR="002668DC" w:rsidRPr="00192F3A" w:rsidRDefault="002668DC" w:rsidP="002668DC">
      <w:pPr>
        <w:pStyle w:val="NormalWeb"/>
        <w:spacing w:before="0" w:beforeAutospacing="0" w:after="0" w:afterAutospacing="0"/>
        <w:jc w:val="both"/>
      </w:pPr>
      <w:r w:rsidRPr="00192F3A">
        <w:rPr>
          <w:b/>
          <w:bCs/>
        </w:rPr>
        <w:t>Câu 7.</w:t>
      </w:r>
      <w:r w:rsidRPr="00192F3A">
        <w:t> Ứng dụng nào của công nghệ tế bào tạo được giống mới mang đặc điểm của cả 2 loài khác nhau?</w:t>
      </w:r>
    </w:p>
    <w:p w14:paraId="0631676B" w14:textId="77777777" w:rsidR="002668DC" w:rsidRPr="00192F3A" w:rsidRDefault="002668DC" w:rsidP="002668DC">
      <w:pPr>
        <w:pStyle w:val="NormalWeb"/>
        <w:spacing w:before="0" w:beforeAutospacing="0" w:after="0" w:afterAutospacing="0"/>
        <w:jc w:val="both"/>
      </w:pPr>
      <w:r w:rsidRPr="00192F3A">
        <w:t>A. Nuôi cấy tế bào, mô thực vật.</w:t>
      </w:r>
    </w:p>
    <w:p w14:paraId="305933DC" w14:textId="77777777" w:rsidR="002668DC" w:rsidRPr="00192F3A" w:rsidRDefault="002668DC" w:rsidP="002668DC">
      <w:pPr>
        <w:pStyle w:val="NormalWeb"/>
        <w:spacing w:before="0" w:beforeAutospacing="0" w:after="0" w:afterAutospacing="0"/>
        <w:jc w:val="both"/>
      </w:pPr>
      <w:r w:rsidRPr="00192F3A">
        <w:t>B. Cấy truyền phôi.</w:t>
      </w:r>
    </w:p>
    <w:p w14:paraId="69275D67" w14:textId="77777777" w:rsidR="002668DC" w:rsidRPr="00192F3A" w:rsidRDefault="002668DC" w:rsidP="002668DC">
      <w:pPr>
        <w:pStyle w:val="NormalWeb"/>
        <w:spacing w:before="0" w:beforeAutospacing="0" w:after="0" w:afterAutospacing="0"/>
        <w:jc w:val="both"/>
      </w:pPr>
      <w:r w:rsidRPr="00192F3A">
        <w:t>C. Nuôi cấy hạt phấn.</w:t>
      </w:r>
    </w:p>
    <w:p w14:paraId="26373A7F" w14:textId="77777777" w:rsidR="002668DC" w:rsidRPr="00192F3A" w:rsidRDefault="002668DC" w:rsidP="002668DC">
      <w:pPr>
        <w:pStyle w:val="NormalWeb"/>
        <w:spacing w:before="0" w:beforeAutospacing="0" w:after="0" w:afterAutospacing="0"/>
        <w:jc w:val="both"/>
      </w:pPr>
      <w:r w:rsidRPr="00192F3A">
        <w:rPr>
          <w:u w:val="single"/>
        </w:rPr>
        <w:t xml:space="preserve">D. </w:t>
      </w:r>
      <w:r w:rsidRPr="00192F3A">
        <w:t>Dung hợp tế bào trần.</w:t>
      </w:r>
    </w:p>
    <w:p w14:paraId="2FCBDA34" w14:textId="77777777" w:rsidR="002668DC" w:rsidRPr="00192F3A" w:rsidRDefault="002668DC" w:rsidP="002668DC">
      <w:pPr>
        <w:pStyle w:val="NormalWeb"/>
        <w:spacing w:before="0" w:beforeAutospacing="0" w:after="0" w:afterAutospacing="0"/>
        <w:jc w:val="both"/>
      </w:pPr>
      <w:r w:rsidRPr="00192F3A">
        <w:rPr>
          <w:b/>
          <w:bCs/>
        </w:rPr>
        <w:t>Câu 8:</w:t>
      </w:r>
      <w:r w:rsidRPr="00192F3A">
        <w:t> Để nhân các giống lan quý, các nhà nghiên cứu cây cảnh đã áp dụng phương pháp</w:t>
      </w:r>
    </w:p>
    <w:p w14:paraId="3A7EBBFB" w14:textId="77777777" w:rsidR="002668DC" w:rsidRPr="00192F3A" w:rsidRDefault="002668DC" w:rsidP="002668DC">
      <w:pPr>
        <w:pStyle w:val="NormalWeb"/>
        <w:spacing w:before="0" w:beforeAutospacing="0" w:after="0" w:afterAutospacing="0"/>
        <w:jc w:val="both"/>
      </w:pPr>
      <w:r w:rsidRPr="00192F3A">
        <w:t>A. nhân bản vô tính.</w:t>
      </w:r>
    </w:p>
    <w:p w14:paraId="2AFE63C7" w14:textId="77777777" w:rsidR="002668DC" w:rsidRPr="00192F3A" w:rsidRDefault="002668DC" w:rsidP="002668DC">
      <w:pPr>
        <w:pStyle w:val="NormalWeb"/>
        <w:spacing w:before="0" w:beforeAutospacing="0" w:after="0" w:afterAutospacing="0"/>
        <w:jc w:val="both"/>
      </w:pPr>
      <w:r w:rsidRPr="00192F3A">
        <w:t>B. dung hợp tế bào trần.</w:t>
      </w:r>
    </w:p>
    <w:p w14:paraId="7C4689BA" w14:textId="77777777" w:rsidR="002668DC" w:rsidRPr="00192F3A" w:rsidRDefault="002668DC" w:rsidP="002668DC">
      <w:pPr>
        <w:pStyle w:val="NormalWeb"/>
        <w:spacing w:before="0" w:beforeAutospacing="0" w:after="0" w:afterAutospacing="0"/>
        <w:jc w:val="both"/>
      </w:pPr>
      <w:r w:rsidRPr="00192F3A">
        <w:rPr>
          <w:u w:val="single"/>
        </w:rPr>
        <w:t>C.</w:t>
      </w:r>
      <w:r w:rsidRPr="00192F3A">
        <w:t xml:space="preserve"> nuôi cấy tế bào, mô thực vật.</w:t>
      </w:r>
    </w:p>
    <w:p w14:paraId="391EACDE" w14:textId="77777777" w:rsidR="002668DC" w:rsidRPr="00192F3A" w:rsidRDefault="002668DC" w:rsidP="002668DC">
      <w:pPr>
        <w:pStyle w:val="NormalWeb"/>
        <w:spacing w:before="0" w:beforeAutospacing="0" w:after="0" w:afterAutospacing="0"/>
        <w:jc w:val="both"/>
      </w:pPr>
      <w:r w:rsidRPr="00192F3A">
        <w:t>D. nuôi cấy hạt phấn</w:t>
      </w:r>
    </w:p>
    <w:p w14:paraId="68DA83B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9</w:t>
      </w:r>
      <w:r w:rsidRPr="004F6931">
        <w:rPr>
          <w:rFonts w:ascii="Times New Roman" w:eastAsia="Times New Roman" w:hAnsi="Times New Roman" w:cs="Times New Roman"/>
          <w:sz w:val="24"/>
          <w:szCs w:val="24"/>
        </w:rPr>
        <w:t xml:space="preserve">: Sinh vật biến đổi gen không được tạo ra bằng phương pháp nào sau </w:t>
      </w:r>
      <w:proofErr w:type="gramStart"/>
      <w:r w:rsidRPr="004F6931">
        <w:rPr>
          <w:rFonts w:ascii="Times New Roman" w:eastAsia="Times New Roman" w:hAnsi="Times New Roman" w:cs="Times New Roman"/>
          <w:sz w:val="24"/>
          <w:szCs w:val="24"/>
        </w:rPr>
        <w:t>đây ?</w:t>
      </w:r>
      <w:proofErr w:type="gramEnd"/>
    </w:p>
    <w:p w14:paraId="21FBA666"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6A7E11">
        <w:rPr>
          <w:rFonts w:ascii="Times New Roman" w:eastAsia="Times New Roman" w:hAnsi="Times New Roman" w:cs="Times New Roman"/>
          <w:b/>
          <w:bCs/>
          <w:sz w:val="24"/>
          <w:szCs w:val="24"/>
          <w:u w:val="single"/>
        </w:rPr>
        <w:t>A</w:t>
      </w:r>
      <w:r w:rsidRPr="006A7E11">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Tổ hợp lại các gen vốn có của bố mẹ bằng lai hữu tính.</w:t>
      </w:r>
    </w:p>
    <w:p w14:paraId="4E2B634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Làm biến đổi một gen đã có sẵn trong hệ gen.</w:t>
      </w:r>
    </w:p>
    <w:p w14:paraId="718BAA66"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Loại bỏ hoặc làm bất hoạt một gen nào đó trong hệ gen.</w:t>
      </w:r>
    </w:p>
    <w:p w14:paraId="1614F994"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Đưa thêm một gen của loài khác vào hệ gen.</w:t>
      </w:r>
    </w:p>
    <w:p w14:paraId="3DB7533F"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10</w:t>
      </w:r>
      <w:r w:rsidRPr="004F6931">
        <w:rPr>
          <w:rFonts w:ascii="Times New Roman" w:eastAsia="Times New Roman" w:hAnsi="Times New Roman" w:cs="Times New Roman"/>
          <w:b/>
          <w:bCs/>
          <w:sz w:val="24"/>
          <w:szCs w:val="24"/>
        </w:rPr>
        <w:t>:</w:t>
      </w:r>
      <w:r w:rsidRPr="004F6931">
        <w:rPr>
          <w:rFonts w:ascii="Times New Roman" w:eastAsia="Times New Roman" w:hAnsi="Times New Roman" w:cs="Times New Roman"/>
          <w:sz w:val="24"/>
          <w:szCs w:val="24"/>
        </w:rPr>
        <w:t> Công nghệ gen là quy trình tạo những:</w:t>
      </w:r>
    </w:p>
    <w:p w14:paraId="3D015F5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TB có NST bị biến đổi</w:t>
      </w:r>
    </w:p>
    <w:p w14:paraId="78B47DED"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TB sinh vật có gen bị biến đổi</w:t>
      </w:r>
    </w:p>
    <w:p w14:paraId="3F4FD2B3"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Cơ thể có NST bị biến đổi</w:t>
      </w:r>
    </w:p>
    <w:p w14:paraId="7453028D"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6A7E11">
        <w:rPr>
          <w:rFonts w:ascii="Times New Roman" w:eastAsia="Times New Roman" w:hAnsi="Times New Roman" w:cs="Times New Roman"/>
          <w:b/>
          <w:bCs/>
          <w:sz w:val="24"/>
          <w:szCs w:val="24"/>
          <w:u w:val="single"/>
        </w:rPr>
        <w:t>D</w:t>
      </w:r>
      <w:r w:rsidRPr="006A7E11">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Sinh vật có gen bị biến đổi</w:t>
      </w:r>
    </w:p>
    <w:p w14:paraId="2F95E026"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11</w:t>
      </w:r>
      <w:r w:rsidRPr="004F6931">
        <w:rPr>
          <w:rFonts w:ascii="Times New Roman" w:eastAsia="Times New Roman" w:hAnsi="Times New Roman" w:cs="Times New Roman"/>
          <w:sz w:val="24"/>
          <w:szCs w:val="24"/>
        </w:rPr>
        <w:t>: Khi nói về nuôi cấy mô và tế bào thực vật, phát biểu nào sau đây không đúng?</w:t>
      </w:r>
    </w:p>
    <w:p w14:paraId="23C4CE46"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Phương pháp nuôi cấy mô tiết kiệm được diện tích nhân giống.</w:t>
      </w:r>
    </w:p>
    <w:p w14:paraId="502A1D4F"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6A7E11">
        <w:rPr>
          <w:rFonts w:ascii="Times New Roman" w:eastAsia="Times New Roman" w:hAnsi="Times New Roman" w:cs="Times New Roman"/>
          <w:b/>
          <w:bCs/>
          <w:sz w:val="24"/>
          <w:szCs w:val="24"/>
          <w:u w:val="single"/>
        </w:rPr>
        <w:t>B</w:t>
      </w:r>
      <w:r w:rsidRPr="006A7E11">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Phương pháp nuôi cấy mô được sử dụng để tạo nguồn biến dị tổ hợp.</w:t>
      </w:r>
    </w:p>
    <w:p w14:paraId="7AB33D48"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Phương pháp nuôi cấy mô có thể tạo ra số lượng cây trồng lớn trong một thời gian ngắn.</w:t>
      </w:r>
    </w:p>
    <w:p w14:paraId="4942EE5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Phương pháp nuôi cấy mô có thể bảo tồn được một số nguồn gen quý hiếm có nguy cơ tuyệt chủng.</w:t>
      </w:r>
    </w:p>
    <w:p w14:paraId="27BE4AC3"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Câu 1</w:t>
      </w:r>
      <w:r>
        <w:rPr>
          <w:rFonts w:ascii="Times New Roman" w:eastAsia="Times New Roman" w:hAnsi="Times New Roman" w:cs="Times New Roman"/>
          <w:b/>
          <w:bCs/>
          <w:sz w:val="24"/>
          <w:szCs w:val="24"/>
        </w:rPr>
        <w:t>2</w:t>
      </w:r>
      <w:r w:rsidRPr="004F6931">
        <w:rPr>
          <w:rFonts w:ascii="Times New Roman" w:eastAsia="Times New Roman" w:hAnsi="Times New Roman" w:cs="Times New Roman"/>
          <w:sz w:val="24"/>
          <w:szCs w:val="24"/>
        </w:rPr>
        <w:t>: Cho các thành tựu sau:</w:t>
      </w:r>
    </w:p>
    <w:p w14:paraId="4A46D56F"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(1)  Tạo chủng vi khuẩn </w:t>
      </w:r>
      <w:r w:rsidRPr="004F6931">
        <w:rPr>
          <w:rFonts w:ascii="Times New Roman" w:eastAsia="Times New Roman" w:hAnsi="Times New Roman" w:cs="Times New Roman"/>
          <w:i/>
          <w:iCs/>
          <w:sz w:val="24"/>
          <w:szCs w:val="24"/>
        </w:rPr>
        <w:t>E. Coli </w:t>
      </w:r>
      <w:r w:rsidRPr="004F6931">
        <w:rPr>
          <w:rFonts w:ascii="Times New Roman" w:eastAsia="Times New Roman" w:hAnsi="Times New Roman" w:cs="Times New Roman"/>
          <w:sz w:val="24"/>
          <w:szCs w:val="24"/>
        </w:rPr>
        <w:t>sản xuất insulin của người</w:t>
      </w:r>
    </w:p>
    <w:p w14:paraId="1A76DED0"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(2)  Tạo giống dưa hấu 3n không hạt, có hàm lượng đường cao</w:t>
      </w:r>
    </w:p>
    <w:p w14:paraId="5D4EA31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(3)  Tạo giống bông và giống đậu tương mang gen kháng thuốc diệt cỏ của thuốc lá cảnh Petunia</w:t>
      </w:r>
    </w:p>
    <w:p w14:paraId="2CD34E7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(4)  Tạo giống lúa “gạo vàng” có khả năng tổng hợp β-carôten (tiền vitamin A) trong hạt</w:t>
      </w:r>
    </w:p>
    <w:p w14:paraId="417541E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(5)   Tạo giống cây trồng lưỡng bội có kiểu gen đồng hợp về tất cả các gen</w:t>
      </w:r>
    </w:p>
    <w:p w14:paraId="4A6D461B"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(6)  Tạo giống cừu sản sinh prôtêin huyết thanh của người trong sữa</w:t>
      </w:r>
    </w:p>
    <w:p w14:paraId="5D274CD4"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(7)  Tạo giống pomato từ khoai tây và cà chua</w:t>
      </w:r>
    </w:p>
    <w:p w14:paraId="47BB44BF"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Các thành tựu được tạo ra từ ứng dụng của công nghệ tế bào là</w:t>
      </w:r>
    </w:p>
    <w:p w14:paraId="76492428"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(1), (3), (6).                    </w:t>
      </w:r>
      <w:r w:rsidRPr="001512D6">
        <w:rPr>
          <w:rFonts w:ascii="Times New Roman" w:eastAsia="Times New Roman" w:hAnsi="Times New Roman" w:cs="Times New Roman"/>
          <w:b/>
          <w:bCs/>
          <w:sz w:val="24"/>
          <w:szCs w:val="24"/>
          <w:u w:val="single"/>
        </w:rPr>
        <w:t>B</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(5), (7)        </w:t>
      </w: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(1), (2), (4), (6), (7).                </w:t>
      </w: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(3), (4), (5)</w:t>
      </w:r>
    </w:p>
    <w:p w14:paraId="6EFD0B63"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lastRenderedPageBreak/>
        <w:t xml:space="preserve">Câu </w:t>
      </w:r>
      <w:r>
        <w:rPr>
          <w:rFonts w:ascii="Times New Roman" w:eastAsia="Times New Roman" w:hAnsi="Times New Roman" w:cs="Times New Roman"/>
          <w:b/>
          <w:bCs/>
          <w:sz w:val="24"/>
          <w:szCs w:val="24"/>
        </w:rPr>
        <w:t>13</w:t>
      </w:r>
      <w:r w:rsidRPr="004F6931">
        <w:rPr>
          <w:rFonts w:ascii="Times New Roman" w:eastAsia="Times New Roman" w:hAnsi="Times New Roman" w:cs="Times New Roman"/>
          <w:sz w:val="24"/>
          <w:szCs w:val="24"/>
        </w:rPr>
        <w:t>: Cho các thành tựu sau:</w:t>
      </w:r>
    </w:p>
    <w:p w14:paraId="7CAAD4B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(1)- Cừu Đôly</w:t>
      </w:r>
    </w:p>
    <w:p w14:paraId="40AF652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(2)- Giống bông kháng sâu bệnh</w:t>
      </w:r>
    </w:p>
    <w:p w14:paraId="23C80F3D"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(3)- Chuột bạch có gen hoocmon sinh trưởng của chuột cống</w:t>
      </w:r>
    </w:p>
    <w:p w14:paraId="4CFD65FC"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(4)- Giống dâu tằm tam bội</w:t>
      </w:r>
    </w:p>
    <w:p w14:paraId="303E51AF"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(5)- Giống cà chua có gen làm chin quả bị bất hoạt</w:t>
      </w:r>
    </w:p>
    <w:p w14:paraId="61D077F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(6)- Giống lúa gạo vàng có khả năng tổng hợp β- carotene</w:t>
      </w:r>
    </w:p>
    <w:p w14:paraId="159662CC"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Các thành tựu của công nghệ gen là</w:t>
      </w:r>
    </w:p>
    <w:p w14:paraId="4558E47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A</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(2), (3), (5), (6)      </w:t>
      </w: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(1), (3), (5), (6)    </w:t>
      </w: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(1), (2), (3), (5), (6)              </w:t>
      </w: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(1), (2), (4), (5),</w:t>
      </w:r>
    </w:p>
    <w:p w14:paraId="7E4126C1"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14</w:t>
      </w:r>
      <w:r w:rsidRPr="004F6931">
        <w:rPr>
          <w:rFonts w:ascii="Times New Roman" w:eastAsia="Times New Roman" w:hAnsi="Times New Roman" w:cs="Times New Roman"/>
          <w:b/>
          <w:bCs/>
          <w:sz w:val="24"/>
          <w:szCs w:val="24"/>
        </w:rPr>
        <w:t>:</w:t>
      </w:r>
      <w:r w:rsidRPr="004F6931">
        <w:rPr>
          <w:rFonts w:ascii="Times New Roman" w:eastAsia="Times New Roman" w:hAnsi="Times New Roman" w:cs="Times New Roman"/>
          <w:sz w:val="24"/>
          <w:szCs w:val="24"/>
        </w:rPr>
        <w:t> Quy trình chuyển gen sản sinh prôtêin của sữa người vào cừu tạo ra cừu chuyển gen gồm các bước:</w:t>
      </w:r>
    </w:p>
    <w:p w14:paraId="2478BA8B"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(1) Tạo vectơ chứa gen người và chuyển vào tế bào xôma của cừu.</w:t>
      </w:r>
    </w:p>
    <w:p w14:paraId="469926DC"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(2) Chọn lọc và nhân dòng tế bào chuyển gen (chứa ADN tái tổ hợp)</w:t>
      </w:r>
    </w:p>
    <w:p w14:paraId="7C74A0E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(3) Nuôi cấy tế bào xôma của cừu trong môi trường nhân tạo.</w:t>
      </w:r>
    </w:p>
    <w:p w14:paraId="214CEB93"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(4) Lấy nhân tế bào chuyển gen rồi cho vào trứng đã bị mất nhân tạo ra tế bào chuyển nhân.</w:t>
      </w:r>
    </w:p>
    <w:p w14:paraId="1EF6286B"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(5) Chuyển phôi được phát triển từ tế bào chuyển nhân vào tử cung của cừu để phôi phát triển thành cơ thể.</w:t>
      </w:r>
    </w:p>
    <w:p w14:paraId="6479455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Trình tự các bước tiến hành là</w:t>
      </w:r>
    </w:p>
    <w:p w14:paraId="1B653A53"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(3), (2), (1), (4), (5).                                  </w:t>
      </w: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(3), (2), (4), (1), (5).</w:t>
      </w:r>
    </w:p>
    <w:p w14:paraId="157B4C56"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B</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(1), (3), (2), (4), (5).                                  </w:t>
      </w: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(3), (2), (1), (5), (4).</w:t>
      </w:r>
    </w:p>
    <w:p w14:paraId="362C2BFA"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1</w:t>
      </w:r>
      <w:r w:rsidRPr="004F6931">
        <w:rPr>
          <w:rFonts w:ascii="Times New Roman" w:eastAsia="Times New Roman" w:hAnsi="Times New Roman" w:cs="Times New Roman"/>
          <w:b/>
          <w:bCs/>
          <w:sz w:val="24"/>
          <w:szCs w:val="24"/>
        </w:rPr>
        <w:t>5:</w:t>
      </w:r>
      <w:r w:rsidRPr="004F6931">
        <w:rPr>
          <w:rFonts w:ascii="Times New Roman" w:eastAsia="Times New Roman" w:hAnsi="Times New Roman" w:cs="Times New Roman"/>
          <w:sz w:val="24"/>
          <w:szCs w:val="24"/>
        </w:rPr>
        <w:t> Dưới đây là các bước trong quy trình tạo giống mới bằng phương pháp gây đột biến</w:t>
      </w:r>
    </w:p>
    <w:p w14:paraId="579FDA2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I. Cho tự thụ phấn hoặc lai xa để tạo các giống thuần chủng.</w:t>
      </w:r>
    </w:p>
    <w:p w14:paraId="2A80FD2F"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II. Chọn lọc các cá thể đột biến có kiểu hình mong muốn</w:t>
      </w:r>
    </w:p>
    <w:p w14:paraId="317DC6F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III. Xử lý mẫu vật bằng các tác nhân gây đột biến.</w:t>
      </w:r>
    </w:p>
    <w:p w14:paraId="414607B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IV. Tạo dòng thuần</w:t>
      </w:r>
    </w:p>
    <w:p w14:paraId="36A283C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Trình tự đúng là:</w:t>
      </w:r>
    </w:p>
    <w:tbl>
      <w:tblPr>
        <w:tblW w:w="0" w:type="auto"/>
        <w:tblBorders>
          <w:top w:val="single" w:sz="6" w:space="0" w:color="CCCCCC"/>
          <w:left w:val="single" w:sz="6" w:space="0" w:color="CCCCCC"/>
        </w:tblBorders>
        <w:shd w:val="clear" w:color="auto" w:fill="FFFFFF"/>
        <w:tblCellMar>
          <w:left w:w="0" w:type="dxa"/>
          <w:right w:w="0" w:type="dxa"/>
        </w:tblCellMar>
        <w:tblLook w:val="04A0" w:firstRow="1" w:lastRow="0" w:firstColumn="1" w:lastColumn="0" w:noHBand="0" w:noVBand="1"/>
      </w:tblPr>
      <w:tblGrid>
        <w:gridCol w:w="4650"/>
        <w:gridCol w:w="4650"/>
      </w:tblGrid>
      <w:tr w:rsidR="002668DC" w:rsidRPr="006B216C" w14:paraId="23F12057" w14:textId="77777777" w:rsidTr="00EE3616">
        <w:tc>
          <w:tcPr>
            <w:tcW w:w="4650" w:type="dxa"/>
            <w:tcBorders>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13A5EE51" w14:textId="77777777" w:rsidR="002668DC" w:rsidRPr="004F6931" w:rsidRDefault="002668DC" w:rsidP="00EE3616">
            <w:pPr>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I – III – II</w:t>
            </w:r>
          </w:p>
        </w:tc>
        <w:tc>
          <w:tcPr>
            <w:tcW w:w="4650" w:type="dxa"/>
            <w:tcBorders>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5FB4536B" w14:textId="77777777" w:rsidR="002668DC" w:rsidRPr="004F6931" w:rsidRDefault="002668DC" w:rsidP="00EE3616">
            <w:pPr>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C</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III – II – IV</w:t>
            </w:r>
          </w:p>
        </w:tc>
      </w:tr>
      <w:tr w:rsidR="002668DC" w:rsidRPr="006B216C" w14:paraId="46813977" w14:textId="77777777" w:rsidTr="00EE3616">
        <w:tc>
          <w:tcPr>
            <w:tcW w:w="4650" w:type="dxa"/>
            <w:tcBorders>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747275BB" w14:textId="77777777" w:rsidR="002668DC" w:rsidRPr="004F6931" w:rsidRDefault="002668DC" w:rsidP="00EE3616">
            <w:pPr>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III – II – I</w:t>
            </w:r>
          </w:p>
        </w:tc>
        <w:tc>
          <w:tcPr>
            <w:tcW w:w="4650" w:type="dxa"/>
            <w:tcBorders>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661B75C0" w14:textId="77777777" w:rsidR="002668DC" w:rsidRPr="004F6931" w:rsidRDefault="002668DC" w:rsidP="00EE3616">
            <w:pPr>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II – III – IV</w:t>
            </w:r>
          </w:p>
        </w:tc>
      </w:tr>
    </w:tbl>
    <w:p w14:paraId="6686679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1</w:t>
      </w:r>
      <w:r w:rsidRPr="004F6931">
        <w:rPr>
          <w:rFonts w:ascii="Times New Roman" w:eastAsia="Times New Roman" w:hAnsi="Times New Roman" w:cs="Times New Roman"/>
          <w:b/>
          <w:bCs/>
          <w:sz w:val="24"/>
          <w:szCs w:val="24"/>
        </w:rPr>
        <w:t>6</w:t>
      </w:r>
      <w:r w:rsidRPr="004F6931">
        <w:rPr>
          <w:rFonts w:ascii="Times New Roman" w:eastAsia="Times New Roman" w:hAnsi="Times New Roman" w:cs="Times New Roman"/>
          <w:sz w:val="24"/>
          <w:szCs w:val="24"/>
        </w:rPr>
        <w:t>: Khi nói về ưu thế lai, phát biểu nào sau đây không đúng?</w:t>
      </w:r>
    </w:p>
    <w:p w14:paraId="4D40F22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A</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Người ta tạo ra những con lai khác dòng có ưu thế lai cao để sử dụng cho việc nhân giống.</w:t>
      </w:r>
    </w:p>
    <w:p w14:paraId="4F95D9D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Để tạo ra những con lai có ưu thế lai cao về một số đặc tính nào đó, người ta thường bắt đầu bằng cách tạo ra những dòng thuần chủng khác nhau.</w:t>
      </w:r>
    </w:p>
    <w:p w14:paraId="42D3F97B"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Trong một số trường hợp, lai giữa hai dòng nhất định thu được con lai không có ưu thế lai, nhưng nếu cho con lai này lai với dòng thứ ba thì đời con lại có ưu thế lai.</w:t>
      </w:r>
    </w:p>
    <w:p w14:paraId="5916C9BC"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Một trong những giả thuyết để giải thích cơ sở di truyền của ưu thế lai được nhiều người thừa nhận là giả thuyết siêu trội.</w:t>
      </w:r>
    </w:p>
    <w:p w14:paraId="5A461A4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1</w:t>
      </w:r>
      <w:r w:rsidRPr="004F6931">
        <w:rPr>
          <w:rFonts w:ascii="Times New Roman" w:eastAsia="Times New Roman" w:hAnsi="Times New Roman" w:cs="Times New Roman"/>
          <w:b/>
          <w:bCs/>
          <w:sz w:val="24"/>
          <w:szCs w:val="24"/>
        </w:rPr>
        <w:t>7</w:t>
      </w:r>
      <w:r w:rsidRPr="004F6931">
        <w:rPr>
          <w:rFonts w:ascii="Times New Roman" w:eastAsia="Times New Roman" w:hAnsi="Times New Roman" w:cs="Times New Roman"/>
          <w:sz w:val="24"/>
          <w:szCs w:val="24"/>
        </w:rPr>
        <w:t>: Cho các thành tựu sau:</w:t>
      </w:r>
    </w:p>
    <w:p w14:paraId="4E6AB543"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(1) Tạo giống cà chua có gen làm chính quả bị bất hoại.</w:t>
      </w:r>
    </w:p>
    <w:p w14:paraId="6EB8B044"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(2) Tạo giống dâu tằm tứ bội.</w:t>
      </w:r>
    </w:p>
    <w:p w14:paraId="3E4F143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(3) Tạo giống lúa “gạo vàng” có khả năng tổng hợp – carôten trong hạt.</w:t>
      </w:r>
    </w:p>
    <w:p w14:paraId="7AC86BF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(4) Tạo giống dưa hấu đa bội.</w:t>
      </w:r>
    </w:p>
    <w:p w14:paraId="75E2833F"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Các thành tựu được tạo ra bằng phương pháp gây đột biến là:</w:t>
      </w:r>
    </w:p>
    <w:p w14:paraId="0DD201CC"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proofErr w:type="gramStart"/>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w:t>
      </w:r>
      <w:proofErr w:type="gramEnd"/>
      <w:r w:rsidRPr="004F6931">
        <w:rPr>
          <w:rFonts w:ascii="Times New Roman" w:eastAsia="Times New Roman" w:hAnsi="Times New Roman" w:cs="Times New Roman"/>
          <w:sz w:val="24"/>
          <w:szCs w:val="24"/>
        </w:rPr>
        <w:t>1) và (3)                        </w:t>
      </w: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.(1) và (2)                   </w:t>
      </w:r>
      <w:r w:rsidRPr="001512D6">
        <w:rPr>
          <w:rFonts w:ascii="Times New Roman" w:eastAsia="Times New Roman" w:hAnsi="Times New Roman" w:cs="Times New Roman"/>
          <w:b/>
          <w:bCs/>
          <w:sz w:val="24"/>
          <w:szCs w:val="24"/>
          <w:u w:val="single"/>
        </w:rPr>
        <w:t>C</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(3) và (4)                  </w:t>
      </w: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.(2) và (4)</w:t>
      </w:r>
    </w:p>
    <w:p w14:paraId="4C9BB6F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Câu 1</w:t>
      </w:r>
      <w:r>
        <w:rPr>
          <w:rFonts w:ascii="Times New Roman" w:eastAsia="Times New Roman" w:hAnsi="Times New Roman" w:cs="Times New Roman"/>
          <w:b/>
          <w:bCs/>
          <w:sz w:val="24"/>
          <w:szCs w:val="24"/>
        </w:rPr>
        <w:t>8</w:t>
      </w:r>
      <w:r w:rsidRPr="004F6931">
        <w:rPr>
          <w:rFonts w:ascii="Times New Roman" w:eastAsia="Times New Roman" w:hAnsi="Times New Roman" w:cs="Times New Roman"/>
          <w:b/>
          <w:bCs/>
          <w:sz w:val="24"/>
          <w:szCs w:val="24"/>
        </w:rPr>
        <w:t>:</w:t>
      </w:r>
      <w:r w:rsidRPr="004F6931">
        <w:rPr>
          <w:rFonts w:ascii="Times New Roman" w:eastAsia="Times New Roman" w:hAnsi="Times New Roman" w:cs="Times New Roman"/>
          <w:sz w:val="24"/>
          <w:szCs w:val="24"/>
        </w:rPr>
        <w:t> Những phương pháp nào sau đây có thể tạo ra giống mới mang nguồn gen của 2 loại sinh vật</w:t>
      </w:r>
    </w:p>
    <w:p w14:paraId="0CC702F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1. Chọn giống từ nguồn BDTH</w:t>
      </w:r>
    </w:p>
    <w:p w14:paraId="49CA74E8"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2. Phương pháp lai TB sinh dưỡng của 2 loài</w:t>
      </w:r>
    </w:p>
    <w:p w14:paraId="76F3CFA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3. Chọn giống bằng công nghệ gen</w:t>
      </w:r>
    </w:p>
    <w:p w14:paraId="02733988"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4. Nuôi cấy hạt phấn sau đó lưỡng bội hóa</w:t>
      </w:r>
    </w:p>
    <w:p w14:paraId="1972B880"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5. Dây đột biến nhân tạo và chọn lọc</w:t>
      </w:r>
    </w:p>
    <w:p w14:paraId="611CD2C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Đáp án đúng là:</w:t>
      </w:r>
    </w:p>
    <w:tbl>
      <w:tblPr>
        <w:tblW w:w="0" w:type="auto"/>
        <w:tblBorders>
          <w:top w:val="single" w:sz="6" w:space="0" w:color="CCCCCC"/>
          <w:left w:val="single" w:sz="6" w:space="0" w:color="CCCCCC"/>
        </w:tblBorders>
        <w:shd w:val="clear" w:color="auto" w:fill="FFFFFF"/>
        <w:tblCellMar>
          <w:left w:w="0" w:type="dxa"/>
          <w:right w:w="0" w:type="dxa"/>
        </w:tblCellMar>
        <w:tblLook w:val="04A0" w:firstRow="1" w:lastRow="0" w:firstColumn="1" w:lastColumn="0" w:noHBand="0" w:noVBand="1"/>
      </w:tblPr>
      <w:tblGrid>
        <w:gridCol w:w="2325"/>
        <w:gridCol w:w="2325"/>
        <w:gridCol w:w="2325"/>
        <w:gridCol w:w="2325"/>
      </w:tblGrid>
      <w:tr w:rsidR="002668DC" w:rsidRPr="006B216C" w14:paraId="4E8E81C3" w14:textId="77777777" w:rsidTr="00EE3616">
        <w:tc>
          <w:tcPr>
            <w:tcW w:w="2325" w:type="dxa"/>
            <w:tcBorders>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29CF09B1" w14:textId="77777777" w:rsidR="002668DC" w:rsidRPr="004F6931" w:rsidRDefault="002668DC" w:rsidP="00EE3616">
            <w:pPr>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1 &amp; 4</w:t>
            </w:r>
          </w:p>
        </w:tc>
        <w:tc>
          <w:tcPr>
            <w:tcW w:w="2325" w:type="dxa"/>
            <w:tcBorders>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06B38646" w14:textId="77777777" w:rsidR="002668DC" w:rsidRPr="004F6931" w:rsidRDefault="002668DC" w:rsidP="00EE3616">
            <w:pPr>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3 &amp; 5</w:t>
            </w:r>
          </w:p>
        </w:tc>
        <w:tc>
          <w:tcPr>
            <w:tcW w:w="2325" w:type="dxa"/>
            <w:tcBorders>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3032DD09" w14:textId="77777777" w:rsidR="002668DC" w:rsidRPr="004F6931" w:rsidRDefault="002668DC" w:rsidP="00EE3616">
            <w:pPr>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C</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2 &amp; 3</w:t>
            </w:r>
          </w:p>
        </w:tc>
        <w:tc>
          <w:tcPr>
            <w:tcW w:w="2325" w:type="dxa"/>
            <w:tcBorders>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2A565F30" w14:textId="77777777" w:rsidR="002668DC" w:rsidRPr="004F6931" w:rsidRDefault="002668DC" w:rsidP="00EE3616">
            <w:pPr>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2 &amp; 4</w:t>
            </w:r>
          </w:p>
        </w:tc>
      </w:tr>
    </w:tbl>
    <w:p w14:paraId="4C150110"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 </w:t>
      </w:r>
      <w:r w:rsidRPr="004F6931">
        <w:rPr>
          <w:rFonts w:ascii="Times New Roman" w:eastAsia="Times New Roman" w:hAnsi="Times New Roman" w:cs="Times New Roman"/>
          <w:b/>
          <w:bCs/>
          <w:sz w:val="24"/>
          <w:szCs w:val="24"/>
        </w:rPr>
        <w:t>Câu 1</w:t>
      </w:r>
      <w:r>
        <w:rPr>
          <w:rFonts w:ascii="Times New Roman" w:eastAsia="Times New Roman" w:hAnsi="Times New Roman" w:cs="Times New Roman"/>
          <w:b/>
          <w:bCs/>
          <w:sz w:val="24"/>
          <w:szCs w:val="24"/>
        </w:rPr>
        <w:t>9</w:t>
      </w:r>
      <w:r w:rsidRPr="004F6931">
        <w:rPr>
          <w:rFonts w:ascii="Times New Roman" w:eastAsia="Times New Roman" w:hAnsi="Times New Roman" w:cs="Times New Roman"/>
          <w:b/>
          <w:bCs/>
          <w:sz w:val="24"/>
          <w:szCs w:val="24"/>
        </w:rPr>
        <w:t>:</w:t>
      </w:r>
      <w:r w:rsidRPr="004F6931">
        <w:rPr>
          <w:rFonts w:ascii="Times New Roman" w:eastAsia="Times New Roman" w:hAnsi="Times New Roman" w:cs="Times New Roman"/>
          <w:sz w:val="24"/>
          <w:szCs w:val="24"/>
        </w:rPr>
        <w:t> Để tạo động vật chuyển gen, người ta thường dùng phương pháp vi tiêm để tiêm gen vào hợp tử, sau đó hợp tử phát triển thành phôi, chuyển phôi vào tử cung của con cái, việc tiêm gen vào hợp tử thực hiện khi:</w:t>
      </w:r>
    </w:p>
    <w:p w14:paraId="5CD699E1"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lastRenderedPageBreak/>
        <w:t>A</w:t>
      </w:r>
      <w:r w:rsidRPr="004F6931">
        <w:rPr>
          <w:rFonts w:ascii="Times New Roman" w:eastAsia="Times New Roman" w:hAnsi="Times New Roman" w:cs="Times New Roman"/>
          <w:sz w:val="24"/>
          <w:szCs w:val="24"/>
        </w:rPr>
        <w:t>. Tinh trùng ban đầu thụ tinh với trứng</w:t>
      </w:r>
    </w:p>
    <w:p w14:paraId="2FDA2920"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Hợp tử đã phát triển thành phôi</w:t>
      </w:r>
    </w:p>
    <w:p w14:paraId="5F68890A"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C</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Nhân của tinh trùng đã đi vào trứng nhưng chưa hòa hợp với nhân của trứng</w:t>
      </w:r>
    </w:p>
    <w:p w14:paraId="485E2B5C"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Hợp tử ban đầu phát triển thành phôi</w:t>
      </w:r>
    </w:p>
    <w:p w14:paraId="5FB2436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20</w:t>
      </w:r>
      <w:r w:rsidRPr="004F6931">
        <w:rPr>
          <w:rFonts w:ascii="Times New Roman" w:eastAsia="Times New Roman" w:hAnsi="Times New Roman" w:cs="Times New Roman"/>
          <w:sz w:val="24"/>
          <w:szCs w:val="24"/>
        </w:rPr>
        <w:t xml:space="preserve">: Để chuyển một gan của người vào TB vi khuẩn </w:t>
      </w:r>
      <w:proofErr w:type="gramStart"/>
      <w:r w:rsidRPr="004F6931">
        <w:rPr>
          <w:rFonts w:ascii="Times New Roman" w:eastAsia="Times New Roman" w:hAnsi="Times New Roman" w:cs="Times New Roman"/>
          <w:sz w:val="24"/>
          <w:szCs w:val="24"/>
        </w:rPr>
        <w:t>E.Coli</w:t>
      </w:r>
      <w:proofErr w:type="gramEnd"/>
      <w:r w:rsidRPr="004F6931">
        <w:rPr>
          <w:rFonts w:ascii="Times New Roman" w:eastAsia="Times New Roman" w:hAnsi="Times New Roman" w:cs="Times New Roman"/>
          <w:sz w:val="24"/>
          <w:szCs w:val="24"/>
        </w:rPr>
        <w:t xml:space="preserve"> nhằm tạo ra nhiều sản phẩm người ta lấy mARN của gen cần chuyển cho phiên mã ngược thành mARN rồi mới gắn vào plasmit. Nếu không như vậy thì:</w:t>
      </w:r>
    </w:p>
    <w:p w14:paraId="54CFF41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Gen của người không thể dịch mã được trong TB vi khuẩn</w:t>
      </w:r>
    </w:p>
    <w:p w14:paraId="48D33ED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Gen của người có kích thước lớn nên không đưa được vào TB vi khuẩn</w:t>
      </w:r>
    </w:p>
    <w:p w14:paraId="6B1E91F3"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Gen của người không thể phiên mã được trong tế bào vi khuẩn</w:t>
      </w:r>
    </w:p>
    <w:p w14:paraId="0ED1FAEF"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D</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Sản phẩm được tổng hợp từ gen người sẽ không bình thường và không có giá trị sử dụng</w:t>
      </w:r>
    </w:p>
    <w:p w14:paraId="28946CC8"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21</w:t>
      </w:r>
      <w:r w:rsidRPr="004F6931">
        <w:rPr>
          <w:rFonts w:ascii="Times New Roman" w:eastAsia="Times New Roman" w:hAnsi="Times New Roman" w:cs="Times New Roman"/>
          <w:b/>
          <w:bCs/>
          <w:sz w:val="24"/>
          <w:szCs w:val="24"/>
        </w:rPr>
        <w:t>:</w:t>
      </w:r>
      <w:r w:rsidRPr="004F6931">
        <w:rPr>
          <w:rFonts w:ascii="Times New Roman" w:eastAsia="Times New Roman" w:hAnsi="Times New Roman" w:cs="Times New Roman"/>
          <w:sz w:val="24"/>
          <w:szCs w:val="24"/>
        </w:rPr>
        <w:t> Trong sản xuất kháng sinh bằng công nghệ TB người ta thường sử dụng TB ung thư vì:</w:t>
      </w:r>
    </w:p>
    <w:p w14:paraId="611DF2D8"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Có thể giảm độc tính tế bào ung thư để chữa bệnh ung thư</w:t>
      </w:r>
    </w:p>
    <w:p w14:paraId="54FA3F8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Chúng có khả năng tổng hợp nhiều loại kháng thể khác nhau.</w:t>
      </w:r>
    </w:p>
    <w:p w14:paraId="1F640FF0"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C</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Chúng có khả năng phân chia liên tục</w:t>
      </w:r>
    </w:p>
    <w:p w14:paraId="5CC4214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Chúng dễ dàng lây nhiễm vào tế bào động vật</w:t>
      </w:r>
    </w:p>
    <w:p w14:paraId="6B3CCE38"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22</w:t>
      </w:r>
      <w:r w:rsidRPr="004F6931">
        <w:rPr>
          <w:rFonts w:ascii="Times New Roman" w:eastAsia="Times New Roman" w:hAnsi="Times New Roman" w:cs="Times New Roman"/>
          <w:b/>
          <w:bCs/>
          <w:sz w:val="24"/>
          <w:szCs w:val="24"/>
        </w:rPr>
        <w:t>:</w:t>
      </w:r>
      <w:r w:rsidRPr="004F6931">
        <w:rPr>
          <w:rFonts w:ascii="Times New Roman" w:eastAsia="Times New Roman" w:hAnsi="Times New Roman" w:cs="Times New Roman"/>
          <w:sz w:val="24"/>
          <w:szCs w:val="24"/>
        </w:rPr>
        <w:t xml:space="preserve"> Người ta dùng kỹ thuật chuyển gen để chuyển gen kháng thuốc kháng sinh penixilin vào vi khuẩn </w:t>
      </w:r>
      <w:proofErr w:type="gramStart"/>
      <w:r w:rsidRPr="004F6931">
        <w:rPr>
          <w:rFonts w:ascii="Times New Roman" w:eastAsia="Times New Roman" w:hAnsi="Times New Roman" w:cs="Times New Roman"/>
          <w:sz w:val="24"/>
          <w:szCs w:val="24"/>
        </w:rPr>
        <w:t>E.coli</w:t>
      </w:r>
      <w:proofErr w:type="gramEnd"/>
      <w:r w:rsidRPr="004F6931">
        <w:rPr>
          <w:rFonts w:ascii="Times New Roman" w:eastAsia="Times New Roman" w:hAnsi="Times New Roman" w:cs="Times New Roman"/>
          <w:sz w:val="24"/>
          <w:szCs w:val="24"/>
        </w:rPr>
        <w:t>. Để xác định đúng dòng vi khuẩn mang ADN tái tổ hợp mong muốn, người ta đem nuôi các dòng vi khuẩn này trong một môi trường nồng độ penixilin thích hợp. Dòng vi khuẩn mang ADN tái tổ hợp sẽ:</w:t>
      </w:r>
    </w:p>
    <w:p w14:paraId="16C0341B"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A.</w:t>
      </w:r>
      <w:r w:rsidRPr="004F6931">
        <w:rPr>
          <w:rFonts w:ascii="Times New Roman" w:eastAsia="Times New Roman" w:hAnsi="Times New Roman" w:cs="Times New Roman"/>
          <w:sz w:val="24"/>
          <w:szCs w:val="24"/>
        </w:rPr>
        <w:t> sinh trưởng và phát triển bình thường</w:t>
      </w:r>
    </w:p>
    <w:p w14:paraId="669BA9BA"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tồn tại trong 1 thời gian nhưng không sinh trưởng</w:t>
      </w:r>
    </w:p>
    <w:p w14:paraId="7CCB2E11"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sinh trưởng và phát triển tốt khi thêm vào môi trường 1 loại thuốc kháng sinh khác</w:t>
      </w:r>
    </w:p>
    <w:p w14:paraId="19B338CA"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bị tiêu diệt hoàn toàn.</w:t>
      </w:r>
    </w:p>
    <w:p w14:paraId="0B96658B"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23</w:t>
      </w:r>
      <w:r w:rsidRPr="004F6931">
        <w:rPr>
          <w:rFonts w:ascii="Times New Roman" w:eastAsia="Times New Roman" w:hAnsi="Times New Roman" w:cs="Times New Roman"/>
          <w:sz w:val="24"/>
          <w:szCs w:val="24"/>
        </w:rPr>
        <w:t>: Kĩ thuật di truyền thực hiện ở thực vật thuận lợi hơn ở động vật vì:</w:t>
      </w:r>
    </w:p>
    <w:p w14:paraId="23C235E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có nhiều loại thể truyền sẵn sàng cho việc truyền ADN tái tổ hợp vào tế bào thực vật.</w:t>
      </w:r>
    </w:p>
    <w:p w14:paraId="6C9A9F6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các gen ở thực vật không chứa intron</w:t>
      </w:r>
    </w:p>
    <w:p w14:paraId="02E327DD"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C</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các tế bào xoma ở thực vật có thể phát triển thành cây hoàn chỉnh</w:t>
      </w:r>
    </w:p>
    <w:p w14:paraId="5F7D0826"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các tế bào thực vật có nhân lớn hơn</w:t>
      </w:r>
    </w:p>
    <w:p w14:paraId="5AAE82DB"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24</w:t>
      </w:r>
      <w:r w:rsidRPr="004F6931">
        <w:rPr>
          <w:rFonts w:ascii="Times New Roman" w:eastAsia="Times New Roman" w:hAnsi="Times New Roman" w:cs="Times New Roman"/>
          <w:sz w:val="24"/>
          <w:szCs w:val="24"/>
        </w:rPr>
        <w:t>: Điểm giống nhau trong kỹ thuật chuyển gen với plasmid và với virút làm thể truyền là:</w:t>
      </w:r>
    </w:p>
    <w:p w14:paraId="73DEEF5C"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xml:space="preserve">. Thể nhận đều là </w:t>
      </w:r>
      <w:proofErr w:type="gramStart"/>
      <w:r w:rsidRPr="004F6931">
        <w:rPr>
          <w:rFonts w:ascii="Times New Roman" w:eastAsia="Times New Roman" w:hAnsi="Times New Roman" w:cs="Times New Roman"/>
          <w:sz w:val="24"/>
          <w:szCs w:val="24"/>
        </w:rPr>
        <w:t>E.coli</w:t>
      </w:r>
      <w:proofErr w:type="gramEnd"/>
    </w:p>
    <w:p w14:paraId="4A919A8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Protein tạo thành có tác dụng tương đương</w:t>
      </w:r>
    </w:p>
    <w:p w14:paraId="4EE1FB7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C</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Các giai đoạn và các loại enzim tương tự</w:t>
      </w:r>
    </w:p>
    <w:p w14:paraId="4E79F16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Đòi hỏi trang thiết bị như nhau</w:t>
      </w:r>
    </w:p>
    <w:p w14:paraId="372FEEF0"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25</w:t>
      </w:r>
      <w:r w:rsidRPr="004F6931">
        <w:rPr>
          <w:rFonts w:ascii="Times New Roman" w:eastAsia="Times New Roman" w:hAnsi="Times New Roman" w:cs="Times New Roman"/>
          <w:sz w:val="24"/>
          <w:szCs w:val="24"/>
        </w:rPr>
        <w:t>: Người ta hay sử dụng virut làm thể truyền trong nước thay thế gen bệnh ở người bằng các gen lành vì:</w:t>
      </w:r>
    </w:p>
    <w:p w14:paraId="44EE4F3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Dùng virut làm thể truyền ít gây tác dụng xấu hơn là dùng plasmit làm thể truyền</w:t>
      </w:r>
    </w:p>
    <w:p w14:paraId="0560FB1F"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B</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Cách này gen lành có thể chèn vào giữa NST của người</w:t>
      </w:r>
    </w:p>
    <w:p w14:paraId="748E9273"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Cách này gen lành có thể nhân lên thành nhiều bản sao trong TB người thay thế gen gây bệnh.</w:t>
      </w:r>
    </w:p>
    <w:p w14:paraId="1C953CD7"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Bằng cách này gen lành có thể tồn tại trong tế bào chất mà không bị E phân hủy.</w:t>
      </w:r>
    </w:p>
    <w:p w14:paraId="244BCFB6"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26</w:t>
      </w:r>
      <w:r w:rsidRPr="004F6931">
        <w:rPr>
          <w:rFonts w:ascii="Times New Roman" w:eastAsia="Times New Roman" w:hAnsi="Times New Roman" w:cs="Times New Roman"/>
          <w:sz w:val="24"/>
          <w:szCs w:val="24"/>
        </w:rPr>
        <w:t>:  Trong việc tạo ưu thế lai, để tìm ra các tổ hợp lai có giá trị cao nhất người ta sử dụng phương pháp lai thuận nghịch giữa các dòng thuần chủng nhằm</w:t>
      </w:r>
    </w:p>
    <w:p w14:paraId="0B6C3729"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xác định được các gen nằm trên nhiễm sắc thể thường và trên nhiễm sắc thể giới tính.</w:t>
      </w:r>
    </w:p>
    <w:p w14:paraId="518CE2A8"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đánh giá được vai trò của các gen liên kết với giới tính.</w:t>
      </w:r>
    </w:p>
    <w:p w14:paraId="24E01AC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đánh giá được vai trò của các gen trong nhóm gen liên kết.</w:t>
      </w:r>
    </w:p>
    <w:p w14:paraId="44710729"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D</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đánh giá được vai trò của tế bào chất lên sự biểu hiện tính trạng.</w:t>
      </w:r>
    </w:p>
    <w:p w14:paraId="3F2C7DD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27</w:t>
      </w:r>
      <w:r w:rsidRPr="004F6931">
        <w:rPr>
          <w:rFonts w:ascii="Times New Roman" w:eastAsia="Times New Roman" w:hAnsi="Times New Roman" w:cs="Times New Roman"/>
          <w:sz w:val="24"/>
          <w:szCs w:val="24"/>
        </w:rPr>
        <w:t>: Khi nói về vai trò của thể truyền plasmit trong kĩ thuật chuyển gen vào tế bào vi khuẩn, phát biểu nào sau đây là đúng?</w:t>
      </w:r>
    </w:p>
    <w:p w14:paraId="28E3B789"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Nếu không có thể truyền plasmit thì gen cần chuyển sẽ tạo ra quá nhiều sản phẩm trong tế bào nhận.</w:t>
      </w:r>
    </w:p>
    <w:p w14:paraId="4304B8DE"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Nhờ có thể truyền plasmit mà gen cần chuyển gắn được vào ADN vùng nhân của tế bào nhận.</w:t>
      </w:r>
    </w:p>
    <w:p w14:paraId="2734FC09"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C</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Nhờ có thể truyền plasmit mà gen cần chuyển được nhân lên trong tế bào nhận.</w:t>
      </w:r>
    </w:p>
    <w:p w14:paraId="36B5A183"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Nếu không có thể truyền plasmit thì tế bào nhận không phân chia được.</w:t>
      </w:r>
    </w:p>
    <w:p w14:paraId="7101F9ED"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Câu 2</w:t>
      </w:r>
      <w:r>
        <w:rPr>
          <w:rFonts w:ascii="Times New Roman" w:eastAsia="Times New Roman" w:hAnsi="Times New Roman" w:cs="Times New Roman"/>
          <w:b/>
          <w:bCs/>
          <w:sz w:val="24"/>
          <w:szCs w:val="24"/>
        </w:rPr>
        <w:t>8</w:t>
      </w:r>
      <w:r w:rsidRPr="004F6931">
        <w:rPr>
          <w:rFonts w:ascii="Times New Roman" w:eastAsia="Times New Roman" w:hAnsi="Times New Roman" w:cs="Times New Roman"/>
          <w:sz w:val="24"/>
          <w:szCs w:val="24"/>
        </w:rPr>
        <w:t>: Người ta tiến hành nuôi các hạt phấn của cây có kiểu gen AabbDDEeGg thành các dòng đơn bội, sau đó lưỡng bội hóa để tạo ra các dòng thuần chủng. Theo lí thuyết, quá trình này sẽ tạo ra tối đa bao nhiêu dòng thuần có kiểu gen khác nhau?</w:t>
      </w:r>
    </w:p>
    <w:p w14:paraId="73DDE30B" w14:textId="77777777" w:rsidR="002668DC"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32.                          </w:t>
      </w: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5.                                   </w:t>
      </w: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16.                                              </w:t>
      </w:r>
      <w:r w:rsidRPr="001512D6">
        <w:rPr>
          <w:rFonts w:ascii="Times New Roman" w:eastAsia="Times New Roman" w:hAnsi="Times New Roman" w:cs="Times New Roman"/>
          <w:b/>
          <w:bCs/>
          <w:sz w:val="24"/>
          <w:szCs w:val="24"/>
          <w:u w:val="single"/>
        </w:rPr>
        <w:t>D</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8.</w:t>
      </w:r>
    </w:p>
    <w:p w14:paraId="225C1735" w14:textId="77777777" w:rsidR="002668DC" w:rsidRPr="00B340BC" w:rsidRDefault="002668DC" w:rsidP="002668DC">
      <w:pPr>
        <w:shd w:val="clear" w:color="auto" w:fill="FFFFFF"/>
        <w:spacing w:after="0" w:line="240" w:lineRule="auto"/>
        <w:rPr>
          <w:rFonts w:ascii="Times New Roman" w:eastAsia="Times New Roman" w:hAnsi="Times New Roman" w:cs="Times New Roman"/>
          <w:i/>
          <w:sz w:val="24"/>
          <w:szCs w:val="24"/>
        </w:rPr>
      </w:pPr>
      <w:r w:rsidRPr="00B340BC">
        <w:rPr>
          <w:rFonts w:ascii="Times New Roman" w:eastAsia="Times New Roman" w:hAnsi="Times New Roman" w:cs="Times New Roman"/>
          <w:i/>
          <w:sz w:val="24"/>
          <w:szCs w:val="24"/>
        </w:rPr>
        <w:lastRenderedPageBreak/>
        <w:t xml:space="preserve">(→ HD: cây có kiểu gen </w:t>
      </w:r>
      <w:proofErr w:type="gramStart"/>
      <w:r w:rsidRPr="00B340BC">
        <w:rPr>
          <w:rFonts w:ascii="Times New Roman" w:eastAsia="Times New Roman" w:hAnsi="Times New Roman" w:cs="Times New Roman"/>
          <w:i/>
          <w:sz w:val="24"/>
          <w:szCs w:val="24"/>
        </w:rPr>
        <w:t>AabbDDEeGg  giảm</w:t>
      </w:r>
      <w:proofErr w:type="gramEnd"/>
      <w:r w:rsidRPr="00B340BC">
        <w:rPr>
          <w:rFonts w:ascii="Times New Roman" w:eastAsia="Times New Roman" w:hAnsi="Times New Roman" w:cs="Times New Roman"/>
          <w:i/>
          <w:sz w:val="24"/>
          <w:szCs w:val="24"/>
        </w:rPr>
        <w:t xml:space="preserve"> phân tạo 2 </w:t>
      </w:r>
      <w:r w:rsidRPr="00B340BC">
        <w:rPr>
          <w:rFonts w:ascii="Times New Roman" w:eastAsia="Times New Roman" w:hAnsi="Times New Roman" w:cs="Times New Roman"/>
          <w:i/>
          <w:sz w:val="24"/>
          <w:szCs w:val="24"/>
          <w:vertAlign w:val="superscript"/>
        </w:rPr>
        <w:t>3</w:t>
      </w:r>
      <w:r w:rsidRPr="00B340BC">
        <w:rPr>
          <w:rFonts w:ascii="Times New Roman" w:eastAsia="Times New Roman" w:hAnsi="Times New Roman" w:cs="Times New Roman"/>
          <w:i/>
          <w:sz w:val="24"/>
          <w:szCs w:val="24"/>
        </w:rPr>
        <w:t xml:space="preserve"> kiểu hạt phấn khác nhau (khi nuôi cấy hạt phấn thì mỗi kiểu hạt phấn tương ứng  1 dòng đơn bội )</w:t>
      </w:r>
    </w:p>
    <w:p w14:paraId="41F3099F" w14:textId="77777777" w:rsidR="002668DC" w:rsidRPr="00B340BC" w:rsidRDefault="002668DC" w:rsidP="002668DC">
      <w:pPr>
        <w:shd w:val="clear" w:color="auto" w:fill="FFFFFF"/>
        <w:spacing w:after="0" w:line="240" w:lineRule="auto"/>
        <w:rPr>
          <w:rFonts w:ascii="Times New Roman" w:eastAsia="Times New Roman" w:hAnsi="Times New Roman" w:cs="Times New Roman"/>
          <w:i/>
          <w:sz w:val="24"/>
          <w:szCs w:val="24"/>
        </w:rPr>
      </w:pPr>
      <w:r w:rsidRPr="00B340BC">
        <w:rPr>
          <w:rFonts w:ascii="Times New Roman" w:eastAsia="Times New Roman" w:hAnsi="Times New Roman" w:cs="Times New Roman"/>
          <w:i/>
          <w:sz w:val="24"/>
          <w:szCs w:val="24"/>
        </w:rPr>
        <w:t xml:space="preserve">Khi gây lưỡng bội hóa 8 dòng hạt phấn này thì tương ứng sẽ tạo ra tối đa 8 dòng thuần có KG khác nhau (Vì phương pháp lưỡng bội hóa làm mỗi 1 alen sẽ được nhân lên 1 alen giống nõ nữa nhờ lưỡng bội </w:t>
      </w:r>
      <w:proofErr w:type="gramStart"/>
      <w:r w:rsidRPr="00B340BC">
        <w:rPr>
          <w:rFonts w:ascii="Times New Roman" w:eastAsia="Times New Roman" w:hAnsi="Times New Roman" w:cs="Times New Roman"/>
          <w:i/>
          <w:sz w:val="24"/>
          <w:szCs w:val="24"/>
        </w:rPr>
        <w:t>hóa ,</w:t>
      </w:r>
      <w:proofErr w:type="gramEnd"/>
      <w:r w:rsidRPr="00B340BC">
        <w:rPr>
          <w:rFonts w:ascii="Times New Roman" w:eastAsia="Times New Roman" w:hAnsi="Times New Roman" w:cs="Times New Roman"/>
          <w:i/>
          <w:sz w:val="24"/>
          <w:szCs w:val="24"/>
        </w:rPr>
        <w:t xml:space="preserve"> ví dụ 1 dòng đơn bội AbDeg → LƯỠNG BỘI HÓA sẽ tạo dòng thuần chủng AAbbDDeegg trong đó mỗi alen được nhân lên 2 alen)</w:t>
      </w:r>
    </w:p>
    <w:p w14:paraId="23C4E989"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Câu 2</w:t>
      </w:r>
      <w:r>
        <w:rPr>
          <w:rFonts w:ascii="Times New Roman" w:eastAsia="Times New Roman" w:hAnsi="Times New Roman" w:cs="Times New Roman"/>
          <w:b/>
          <w:bCs/>
          <w:sz w:val="24"/>
          <w:szCs w:val="24"/>
        </w:rPr>
        <w:t>9</w:t>
      </w:r>
      <w:r w:rsidRPr="004F6931">
        <w:rPr>
          <w:rFonts w:ascii="Times New Roman" w:eastAsia="Times New Roman" w:hAnsi="Times New Roman" w:cs="Times New Roman"/>
          <w:b/>
          <w:bCs/>
          <w:sz w:val="24"/>
          <w:szCs w:val="24"/>
        </w:rPr>
        <w:t>:</w:t>
      </w:r>
      <w:r w:rsidRPr="004F6931">
        <w:rPr>
          <w:rFonts w:ascii="Times New Roman" w:eastAsia="Times New Roman" w:hAnsi="Times New Roman" w:cs="Times New Roman"/>
          <w:sz w:val="24"/>
          <w:szCs w:val="24"/>
        </w:rPr>
        <w:t> Cho một số thao tác cơ bản trong quá trình chuyển gen tạo ra chủng vi khuẩn có khả năng tổng hợp insulin của người như sau:</w:t>
      </w:r>
    </w:p>
    <w:p w14:paraId="543FFF44"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(1) Tách plasmit từ tế bào vi khuẩn và tách gen mã hóa insulin từ tế bào người.</w:t>
      </w:r>
    </w:p>
    <w:p w14:paraId="3630AD0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(2) Phân lập dòng tế bào chưa ADN tái tổ hợp mang gen mã hóa insulin của người.</w:t>
      </w:r>
    </w:p>
    <w:p w14:paraId="046A6014"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(3) Chuyển ADN tái tổ hợp mang gen mã hóa insulin của người vào tế bào vi khuẩn.</w:t>
      </w:r>
    </w:p>
    <w:p w14:paraId="7FF488C6"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(4) Tạo ADN tái tổ hợp mang gen mã hóa insulin của người.</w:t>
      </w:r>
    </w:p>
    <w:p w14:paraId="633005E5"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sz w:val="24"/>
          <w:szCs w:val="24"/>
        </w:rPr>
        <w:t>Trình tự đúng của các thao tác trên là:</w:t>
      </w:r>
    </w:p>
    <w:p w14:paraId="445F06AC"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(2) </w:t>
      </w:r>
      <w:r w:rsidRPr="004F6931">
        <w:rPr>
          <w:rFonts w:ascii="Times New Roman" w:eastAsia="Times New Roman" w:hAnsi="Times New Roman" w:cs="Times New Roman"/>
          <w:noProof/>
          <w:sz w:val="24"/>
          <w:szCs w:val="24"/>
        </w:rPr>
        <w:drawing>
          <wp:inline distT="0" distB="0" distL="0" distR="0" wp14:anchorId="25596BC6" wp14:editId="7288478B">
            <wp:extent cx="158750" cy="101600"/>
            <wp:effectExtent l="0" t="0" r="0" b="0"/>
            <wp:docPr id="1" name="Picture 1"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(4) </w:t>
      </w:r>
      <w:r w:rsidRPr="004F6931">
        <w:rPr>
          <w:rFonts w:ascii="Times New Roman" w:eastAsia="Times New Roman" w:hAnsi="Times New Roman" w:cs="Times New Roman"/>
          <w:noProof/>
          <w:sz w:val="24"/>
          <w:szCs w:val="24"/>
        </w:rPr>
        <w:drawing>
          <wp:inline distT="0" distB="0" distL="0" distR="0" wp14:anchorId="712D9DAC" wp14:editId="7E06CB30">
            <wp:extent cx="158750" cy="101600"/>
            <wp:effectExtent l="0" t="0" r="0" b="0"/>
            <wp:docPr id="14" name="Picture 14"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(3) </w:t>
      </w:r>
      <w:r w:rsidRPr="004F6931">
        <w:rPr>
          <w:rFonts w:ascii="Times New Roman" w:eastAsia="Times New Roman" w:hAnsi="Times New Roman" w:cs="Times New Roman"/>
          <w:noProof/>
          <w:sz w:val="24"/>
          <w:szCs w:val="24"/>
        </w:rPr>
        <w:drawing>
          <wp:inline distT="0" distB="0" distL="0" distR="0" wp14:anchorId="65ADEC71" wp14:editId="5C549C91">
            <wp:extent cx="158750" cy="101600"/>
            <wp:effectExtent l="0" t="0" r="0" b="0"/>
            <wp:docPr id="15" name="Picture 15"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(1)                                   </w:t>
      </w: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(1) </w:t>
      </w:r>
      <w:r w:rsidRPr="004F6931">
        <w:rPr>
          <w:rFonts w:ascii="Times New Roman" w:eastAsia="Times New Roman" w:hAnsi="Times New Roman" w:cs="Times New Roman"/>
          <w:noProof/>
          <w:sz w:val="24"/>
          <w:szCs w:val="24"/>
        </w:rPr>
        <w:drawing>
          <wp:inline distT="0" distB="0" distL="0" distR="0" wp14:anchorId="350747A2" wp14:editId="7353ED56">
            <wp:extent cx="158750" cy="101600"/>
            <wp:effectExtent l="0" t="0" r="0" b="0"/>
            <wp:docPr id="16" name="Picture 16"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(2) </w:t>
      </w:r>
      <w:r w:rsidRPr="004F6931">
        <w:rPr>
          <w:rFonts w:ascii="Times New Roman" w:eastAsia="Times New Roman" w:hAnsi="Times New Roman" w:cs="Times New Roman"/>
          <w:noProof/>
          <w:sz w:val="24"/>
          <w:szCs w:val="24"/>
        </w:rPr>
        <w:drawing>
          <wp:inline distT="0" distB="0" distL="0" distR="0" wp14:anchorId="75C4F420" wp14:editId="1FD66172">
            <wp:extent cx="158750" cy="101600"/>
            <wp:effectExtent l="0" t="0" r="0" b="0"/>
            <wp:docPr id="17" name="Picture 17"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(3) </w:t>
      </w:r>
      <w:r w:rsidRPr="004F6931">
        <w:rPr>
          <w:rFonts w:ascii="Times New Roman" w:eastAsia="Times New Roman" w:hAnsi="Times New Roman" w:cs="Times New Roman"/>
          <w:noProof/>
          <w:sz w:val="24"/>
          <w:szCs w:val="24"/>
        </w:rPr>
        <w:drawing>
          <wp:inline distT="0" distB="0" distL="0" distR="0" wp14:anchorId="7E650297" wp14:editId="04215332">
            <wp:extent cx="158750" cy="101600"/>
            <wp:effectExtent l="0" t="0" r="0" b="0"/>
            <wp:docPr id="18" name="Picture 18"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(4)</w:t>
      </w:r>
    </w:p>
    <w:p w14:paraId="0C8FBE38"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C</w:t>
      </w:r>
      <w:r w:rsidRPr="004F6931">
        <w:rPr>
          <w:rFonts w:ascii="Times New Roman" w:eastAsia="Times New Roman" w:hAnsi="Times New Roman" w:cs="Times New Roman"/>
          <w:sz w:val="24"/>
          <w:szCs w:val="24"/>
        </w:rPr>
        <w:t>. (2) </w:t>
      </w:r>
      <w:r w:rsidRPr="004F6931">
        <w:rPr>
          <w:rFonts w:ascii="Times New Roman" w:eastAsia="Times New Roman" w:hAnsi="Times New Roman" w:cs="Times New Roman"/>
          <w:noProof/>
          <w:sz w:val="24"/>
          <w:szCs w:val="24"/>
        </w:rPr>
        <w:drawing>
          <wp:inline distT="0" distB="0" distL="0" distR="0" wp14:anchorId="0D814DDB" wp14:editId="34946FE0">
            <wp:extent cx="158750" cy="101600"/>
            <wp:effectExtent l="0" t="0" r="0" b="0"/>
            <wp:docPr id="19" name="Picture 19"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 (1) </w:t>
      </w:r>
      <w:r w:rsidRPr="004F6931">
        <w:rPr>
          <w:rFonts w:ascii="Times New Roman" w:eastAsia="Times New Roman" w:hAnsi="Times New Roman" w:cs="Times New Roman"/>
          <w:noProof/>
          <w:sz w:val="24"/>
          <w:szCs w:val="24"/>
        </w:rPr>
        <w:drawing>
          <wp:inline distT="0" distB="0" distL="0" distR="0" wp14:anchorId="3D94A962" wp14:editId="0B32F99C">
            <wp:extent cx="158750" cy="101600"/>
            <wp:effectExtent l="0" t="0" r="0" b="0"/>
            <wp:docPr id="20" name="Picture 20"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 (3) </w:t>
      </w:r>
      <w:r w:rsidRPr="004F6931">
        <w:rPr>
          <w:rFonts w:ascii="Times New Roman" w:eastAsia="Times New Roman" w:hAnsi="Times New Roman" w:cs="Times New Roman"/>
          <w:noProof/>
          <w:sz w:val="24"/>
          <w:szCs w:val="24"/>
        </w:rPr>
        <w:drawing>
          <wp:inline distT="0" distB="0" distL="0" distR="0" wp14:anchorId="3D9E8374" wp14:editId="0525D24F">
            <wp:extent cx="158750" cy="101600"/>
            <wp:effectExtent l="0" t="0" r="0" b="0"/>
            <wp:docPr id="21" name="Picture 21"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 (4)                                 </w:t>
      </w:r>
      <w:r w:rsidRPr="001512D6">
        <w:rPr>
          <w:rFonts w:ascii="Times New Roman" w:eastAsia="Times New Roman" w:hAnsi="Times New Roman" w:cs="Times New Roman"/>
          <w:b/>
          <w:bCs/>
          <w:sz w:val="24"/>
          <w:szCs w:val="24"/>
          <w:u w:val="single"/>
        </w:rPr>
        <w:t>D</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(1) </w:t>
      </w:r>
      <w:r w:rsidRPr="004F6931">
        <w:rPr>
          <w:rFonts w:ascii="Times New Roman" w:eastAsia="Times New Roman" w:hAnsi="Times New Roman" w:cs="Times New Roman"/>
          <w:noProof/>
          <w:sz w:val="24"/>
          <w:szCs w:val="24"/>
        </w:rPr>
        <w:drawing>
          <wp:inline distT="0" distB="0" distL="0" distR="0" wp14:anchorId="1701DA06" wp14:editId="3D15C9EF">
            <wp:extent cx="158750" cy="101600"/>
            <wp:effectExtent l="0" t="0" r="0" b="0"/>
            <wp:docPr id="22" name="Picture 22"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 (4) </w:t>
      </w:r>
      <w:r w:rsidRPr="004F6931">
        <w:rPr>
          <w:rFonts w:ascii="Times New Roman" w:eastAsia="Times New Roman" w:hAnsi="Times New Roman" w:cs="Times New Roman"/>
          <w:noProof/>
          <w:sz w:val="24"/>
          <w:szCs w:val="24"/>
        </w:rPr>
        <w:drawing>
          <wp:inline distT="0" distB="0" distL="0" distR="0" wp14:anchorId="07F0A0AE" wp14:editId="3550F84C">
            <wp:extent cx="158750" cy="101600"/>
            <wp:effectExtent l="0" t="0" r="0" b="0"/>
            <wp:docPr id="23" name="Picture 23"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 (3) </w:t>
      </w:r>
      <w:r w:rsidRPr="004F6931">
        <w:rPr>
          <w:rFonts w:ascii="Times New Roman" w:eastAsia="Times New Roman" w:hAnsi="Times New Roman" w:cs="Times New Roman"/>
          <w:noProof/>
          <w:sz w:val="24"/>
          <w:szCs w:val="24"/>
        </w:rPr>
        <w:drawing>
          <wp:inline distT="0" distB="0" distL="0" distR="0" wp14:anchorId="7E524137" wp14:editId="349CD15E">
            <wp:extent cx="158750" cy="101600"/>
            <wp:effectExtent l="0" t="0" r="0" b="0"/>
            <wp:docPr id="24" name="Picture 24" descr="\right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ghtarro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01600"/>
                    </a:xfrm>
                    <a:prstGeom prst="rect">
                      <a:avLst/>
                    </a:prstGeom>
                    <a:noFill/>
                    <a:ln>
                      <a:noFill/>
                    </a:ln>
                  </pic:spPr>
                </pic:pic>
              </a:graphicData>
            </a:graphic>
          </wp:inline>
        </w:drawing>
      </w:r>
      <w:r w:rsidRPr="004F6931">
        <w:rPr>
          <w:rFonts w:ascii="Times New Roman" w:eastAsia="Times New Roman" w:hAnsi="Times New Roman" w:cs="Times New Roman"/>
          <w:sz w:val="24"/>
          <w:szCs w:val="24"/>
        </w:rPr>
        <w:t> (2)</w:t>
      </w:r>
    </w:p>
    <w:p w14:paraId="018113A2"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 xml:space="preserve">Câu </w:t>
      </w:r>
      <w:r>
        <w:rPr>
          <w:rFonts w:ascii="Times New Roman" w:eastAsia="Times New Roman" w:hAnsi="Times New Roman" w:cs="Times New Roman"/>
          <w:b/>
          <w:bCs/>
          <w:sz w:val="24"/>
          <w:szCs w:val="24"/>
        </w:rPr>
        <w:t>30</w:t>
      </w:r>
      <w:r w:rsidRPr="004F6931">
        <w:rPr>
          <w:rFonts w:ascii="Times New Roman" w:eastAsia="Times New Roman" w:hAnsi="Times New Roman" w:cs="Times New Roman"/>
          <w:sz w:val="24"/>
          <w:szCs w:val="24"/>
        </w:rPr>
        <w:t>: Cơ sở tế bào học của nuôi cấy mô, tế bào được dựa trên</w:t>
      </w:r>
    </w:p>
    <w:p w14:paraId="4FDAE48C"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A</w:t>
      </w:r>
      <w:r w:rsidRPr="004F6931">
        <w:rPr>
          <w:rFonts w:ascii="Times New Roman" w:eastAsia="Times New Roman" w:hAnsi="Times New Roman" w:cs="Times New Roman"/>
          <w:sz w:val="24"/>
          <w:szCs w:val="24"/>
        </w:rPr>
        <w:t>. sự nhân đôi và phân li đồng đều của các nhiễm sắc thể trong nguyên phân và giảm phân.</w:t>
      </w:r>
    </w:p>
    <w:p w14:paraId="1B7EBFA1"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B</w:t>
      </w:r>
      <w:r w:rsidRPr="004F6931">
        <w:rPr>
          <w:rFonts w:ascii="Times New Roman" w:eastAsia="Times New Roman" w:hAnsi="Times New Roman" w:cs="Times New Roman"/>
          <w:sz w:val="24"/>
          <w:szCs w:val="24"/>
        </w:rPr>
        <w:t>. quá trình phiên mã và dịch mã ở tế bào con giống với tế bào mẹ.</w:t>
      </w:r>
    </w:p>
    <w:p w14:paraId="688A5096"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1512D6">
        <w:rPr>
          <w:rFonts w:ascii="Times New Roman" w:eastAsia="Times New Roman" w:hAnsi="Times New Roman" w:cs="Times New Roman"/>
          <w:b/>
          <w:bCs/>
          <w:sz w:val="24"/>
          <w:szCs w:val="24"/>
          <w:u w:val="single"/>
        </w:rPr>
        <w:t>C</w:t>
      </w:r>
      <w:r w:rsidRPr="001512D6">
        <w:rPr>
          <w:rFonts w:ascii="Times New Roman" w:eastAsia="Times New Roman" w:hAnsi="Times New Roman" w:cs="Times New Roman"/>
          <w:sz w:val="24"/>
          <w:szCs w:val="24"/>
          <w:u w:val="single"/>
        </w:rPr>
        <w:t>.</w:t>
      </w:r>
      <w:r w:rsidRPr="004F6931">
        <w:rPr>
          <w:rFonts w:ascii="Times New Roman" w:eastAsia="Times New Roman" w:hAnsi="Times New Roman" w:cs="Times New Roman"/>
          <w:sz w:val="24"/>
          <w:szCs w:val="24"/>
        </w:rPr>
        <w:t xml:space="preserve"> sự nhân đôi và phân li đồng đều của các nhiễm sắc thể trong nguyên phân.</w:t>
      </w:r>
    </w:p>
    <w:p w14:paraId="1D42872D" w14:textId="77777777" w:rsidR="002668DC" w:rsidRPr="004F6931" w:rsidRDefault="002668DC" w:rsidP="002668DC">
      <w:pPr>
        <w:shd w:val="clear" w:color="auto" w:fill="FFFFFF"/>
        <w:spacing w:after="0" w:line="240" w:lineRule="auto"/>
        <w:rPr>
          <w:rFonts w:ascii="Times New Roman" w:eastAsia="Times New Roman" w:hAnsi="Times New Roman" w:cs="Times New Roman"/>
          <w:sz w:val="24"/>
          <w:szCs w:val="24"/>
        </w:rPr>
      </w:pPr>
      <w:r w:rsidRPr="004F6931">
        <w:rPr>
          <w:rFonts w:ascii="Times New Roman" w:eastAsia="Times New Roman" w:hAnsi="Times New Roman" w:cs="Times New Roman"/>
          <w:b/>
          <w:bCs/>
          <w:sz w:val="24"/>
          <w:szCs w:val="24"/>
        </w:rPr>
        <w:t>D</w:t>
      </w:r>
      <w:r w:rsidRPr="004F6931">
        <w:rPr>
          <w:rFonts w:ascii="Times New Roman" w:eastAsia="Times New Roman" w:hAnsi="Times New Roman" w:cs="Times New Roman"/>
          <w:sz w:val="24"/>
          <w:szCs w:val="24"/>
        </w:rPr>
        <w:t>. sự nhân đôi và phân li đồng đều của các nhiễm sắc thể trong giảm phân.</w:t>
      </w:r>
    </w:p>
    <w:p w14:paraId="1C48866B" w14:textId="77777777" w:rsidR="002668DC" w:rsidRPr="006B216C" w:rsidRDefault="002668DC" w:rsidP="002668DC">
      <w:pPr>
        <w:shd w:val="clear" w:color="auto" w:fill="FFFFFF"/>
        <w:spacing w:after="0" w:line="240" w:lineRule="auto"/>
        <w:rPr>
          <w:rFonts w:ascii="Times New Roman" w:hAnsi="Times New Roman" w:cs="Times New Roman"/>
          <w:b/>
          <w:sz w:val="24"/>
          <w:szCs w:val="24"/>
          <w:lang w:val="en-SG"/>
        </w:rPr>
      </w:pPr>
    </w:p>
    <w:p w14:paraId="6EC0FAAD" w14:textId="77777777" w:rsidR="005C3271" w:rsidRDefault="005C3271"/>
    <w:sectPr w:rsidR="005C3271" w:rsidSect="005654B5">
      <w:footerReference w:type="default" r:id="rId7"/>
      <w:pgSz w:w="11907" w:h="16840" w:code="9"/>
      <w:pgMar w:top="567" w:right="737" w:bottom="680" w:left="1134" w:header="34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4B51A" w14:textId="77777777" w:rsidR="008D4581" w:rsidRDefault="008D4581" w:rsidP="002668DC">
      <w:pPr>
        <w:spacing w:after="0" w:line="240" w:lineRule="auto"/>
      </w:pPr>
      <w:r>
        <w:separator/>
      </w:r>
    </w:p>
  </w:endnote>
  <w:endnote w:type="continuationSeparator" w:id="0">
    <w:p w14:paraId="0D78A0A3" w14:textId="77777777" w:rsidR="008D4581" w:rsidRDefault="008D4581" w:rsidP="0026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408819"/>
      <w:docPartObj>
        <w:docPartGallery w:val="Page Numbers (Bottom of Page)"/>
        <w:docPartUnique/>
      </w:docPartObj>
    </w:sdtPr>
    <w:sdtEndPr>
      <w:rPr>
        <w:noProof/>
      </w:rPr>
    </w:sdtEndPr>
    <w:sdtContent>
      <w:p w14:paraId="5924684C" w14:textId="05A21890" w:rsidR="002668DC" w:rsidRDefault="002668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D72819" w14:textId="77777777" w:rsidR="00B60576" w:rsidRDefault="008D4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667DD" w14:textId="77777777" w:rsidR="008D4581" w:rsidRDefault="008D4581" w:rsidP="002668DC">
      <w:pPr>
        <w:spacing w:after="0" w:line="240" w:lineRule="auto"/>
      </w:pPr>
      <w:r>
        <w:separator/>
      </w:r>
    </w:p>
  </w:footnote>
  <w:footnote w:type="continuationSeparator" w:id="0">
    <w:p w14:paraId="2CCF9555" w14:textId="77777777" w:rsidR="008D4581" w:rsidRDefault="008D4581" w:rsidP="002668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71"/>
    <w:rsid w:val="002668DC"/>
    <w:rsid w:val="005C3271"/>
    <w:rsid w:val="008D4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6696"/>
  <w15:chartTrackingRefBased/>
  <w15:docId w15:val="{5977EA8A-7D16-4305-9D44-19FCF112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68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Char">
    <w:name w:val="Default Char"/>
    <w:link w:val="Default"/>
    <w:locked/>
    <w:rsid w:val="002668DC"/>
    <w:rPr>
      <w:color w:val="000000"/>
      <w:sz w:val="24"/>
      <w:szCs w:val="24"/>
    </w:rPr>
  </w:style>
  <w:style w:type="paragraph" w:customStyle="1" w:styleId="Default">
    <w:name w:val="Default"/>
    <w:link w:val="DefaultChar"/>
    <w:rsid w:val="002668DC"/>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2668DC"/>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668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8DC"/>
  </w:style>
  <w:style w:type="paragraph" w:styleId="Header">
    <w:name w:val="header"/>
    <w:basedOn w:val="Normal"/>
    <w:link w:val="HeaderChar"/>
    <w:uiPriority w:val="99"/>
    <w:unhideWhenUsed/>
    <w:rsid w:val="002668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2196</Words>
  <Characters>12518</Characters>
  <Application>Microsoft Office Word</Application>
  <DocSecurity>0</DocSecurity>
  <Lines>104</Lines>
  <Paragraphs>29</Paragraphs>
  <ScaleCrop>false</ScaleCrop>
  <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2020-03-03T03:11:00Z</dcterms:created>
  <dcterms:modified xsi:type="dcterms:W3CDTF">2020-03-03T03:15:00Z</dcterms:modified>
</cp:coreProperties>
</file>