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984" w:rsidRPr="00696984" w:rsidRDefault="00696984" w:rsidP="00696984">
      <w:pPr>
        <w:spacing w:after="0" w:line="240" w:lineRule="auto"/>
        <w:ind w:left="720"/>
        <w:contextualSpacing/>
        <w:rPr>
          <w:rFonts w:ascii="Times New Roman" w:eastAsia="Calibri" w:hAnsi="Times New Roman" w:cs="Times New Roman"/>
          <w:sz w:val="24"/>
          <w:szCs w:val="24"/>
          <w:lang w:val="nl-NL"/>
        </w:rPr>
      </w:pPr>
      <w:r w:rsidRPr="00696984">
        <w:rPr>
          <w:rFonts w:ascii="Times New Roman" w:eastAsia="Calibri" w:hAnsi="Times New Roman" w:cs="Times New Roman"/>
          <w:sz w:val="26"/>
          <w:lang w:val="nl-NL"/>
        </w:rPr>
        <w:t xml:space="preserve">SỞ GDĐT HƯNG YÊN         </w:t>
      </w:r>
      <w:r w:rsidR="00013D5B">
        <w:rPr>
          <w:rFonts w:ascii="Times New Roman" w:eastAsia="Calibri" w:hAnsi="Times New Roman" w:cs="Times New Roman"/>
          <w:sz w:val="26"/>
          <w:lang w:val="nl-NL"/>
        </w:rPr>
        <w:t xml:space="preserve">             </w:t>
      </w:r>
      <w:r w:rsidRPr="00696984">
        <w:rPr>
          <w:rFonts w:ascii="Times New Roman" w:eastAsia="Calibri" w:hAnsi="Times New Roman" w:cs="Times New Roman"/>
          <w:sz w:val="26"/>
          <w:lang w:val="nl-NL"/>
        </w:rPr>
        <w:t xml:space="preserve"> </w:t>
      </w:r>
      <w:r w:rsidR="000C6489">
        <w:rPr>
          <w:rFonts w:ascii="Times New Roman" w:eastAsia="Calibri" w:hAnsi="Times New Roman" w:cs="Times New Roman"/>
          <w:sz w:val="26"/>
          <w:lang w:val="nl-NL"/>
        </w:rPr>
        <w:t xml:space="preserve">  </w:t>
      </w:r>
      <w:r w:rsidRPr="00696984">
        <w:rPr>
          <w:rFonts w:ascii="Times New Roman" w:eastAsia="Calibri" w:hAnsi="Times New Roman" w:cs="Times New Roman"/>
          <w:b/>
          <w:sz w:val="24"/>
          <w:szCs w:val="24"/>
          <w:lang w:val="nl-NL"/>
        </w:rPr>
        <w:t>CỘNG HÒA XÃ HỘI CHỦ NGHĨA VIỆT NAM</w:t>
      </w:r>
    </w:p>
    <w:p w:rsidR="00696984" w:rsidRPr="00696984" w:rsidRDefault="00696984" w:rsidP="00696984">
      <w:pPr>
        <w:rPr>
          <w:rFonts w:ascii="Times New Roman" w:eastAsia="Calibri" w:hAnsi="Times New Roman" w:cs="Times New Roman"/>
          <w:sz w:val="26"/>
          <w:lang w:val="nl-NL"/>
        </w:rPr>
      </w:pPr>
      <w:bookmarkStart w:id="0" w:name="_GoBack"/>
      <w:r>
        <w:rPr>
          <w:rFonts w:ascii="Times New Roman" w:eastAsia="Calibri" w:hAnsi="Times New Roman" w:cs="Times New Roman"/>
          <w:b/>
          <w:noProof/>
          <w:sz w:val="26"/>
        </w:rPr>
        <mc:AlternateContent>
          <mc:Choice Requires="wps">
            <w:drawing>
              <wp:anchor distT="0" distB="0" distL="114300" distR="114300" simplePos="0" relativeHeight="251660288" behindDoc="0" locked="0" layoutInCell="1" allowOverlap="1">
                <wp:simplePos x="0" y="0"/>
                <wp:positionH relativeFrom="column">
                  <wp:posOffset>3945669</wp:posOffset>
                </wp:positionH>
                <wp:positionV relativeFrom="paragraph">
                  <wp:posOffset>245524</wp:posOffset>
                </wp:positionV>
                <wp:extent cx="1311910" cy="10160"/>
                <wp:effectExtent l="0" t="0" r="21590" b="2794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191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10.7pt;margin-top:19.35pt;width:103.3pt;height:.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"/>
            </w:pict>
          </mc:Fallback>
        </mc:AlternateContent>
      </w:r>
      <w:bookmarkEnd w:id="0"/>
      <w:r>
        <w:rPr>
          <w:rFonts w:ascii="Times New Roman" w:eastAsia="Calibri" w:hAnsi="Times New Roman" w:cs="Times New Roman"/>
          <w:b/>
          <w:noProof/>
          <w:sz w:val="26"/>
        </w:rPr>
        <mc:AlternateContent>
          <mc:Choice Requires="wps">
            <w:drawing>
              <wp:anchor distT="0" distB="0" distL="114300" distR="114300" simplePos="0" relativeHeight="251659264" behindDoc="0" locked="0" layoutInCell="1" allowOverlap="1">
                <wp:simplePos x="0" y="0"/>
                <wp:positionH relativeFrom="column">
                  <wp:posOffset>586105</wp:posOffset>
                </wp:positionH>
                <wp:positionV relativeFrom="paragraph">
                  <wp:posOffset>225425</wp:posOffset>
                </wp:positionV>
                <wp:extent cx="1968500" cy="10160"/>
                <wp:effectExtent l="5080" t="9525" r="762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0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46.15pt;margin-top:17.75pt;width:155pt;height:.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"/>
            </w:pict>
          </mc:Fallback>
        </mc:AlternateContent>
      </w:r>
      <w:r w:rsidRPr="00696984">
        <w:rPr>
          <w:rFonts w:ascii="Times New Roman" w:eastAsia="Calibri" w:hAnsi="Times New Roman" w:cs="Times New Roman"/>
          <w:b/>
          <w:sz w:val="26"/>
          <w:lang w:val="nl-NL"/>
        </w:rPr>
        <w:t xml:space="preserve">TRƯỜNG THPT TRIỆU QUANG </w:t>
      </w:r>
      <w:r w:rsidR="00013D5B">
        <w:rPr>
          <w:rFonts w:ascii="Times New Roman" w:eastAsia="Calibri" w:hAnsi="Times New Roman" w:cs="Times New Roman"/>
          <w:b/>
          <w:sz w:val="26"/>
          <w:lang w:val="nl-NL"/>
        </w:rPr>
        <w:t xml:space="preserve"> PHỤC</w:t>
      </w:r>
      <w:r w:rsidRPr="00696984">
        <w:rPr>
          <w:rFonts w:ascii="Times New Roman" w:eastAsia="Calibri" w:hAnsi="Times New Roman" w:cs="Times New Roman"/>
          <w:sz w:val="26"/>
          <w:lang w:val="nl-NL"/>
        </w:rPr>
        <w:t xml:space="preserve">         </w:t>
      </w:r>
      <w:r w:rsidR="000C6489">
        <w:rPr>
          <w:rFonts w:ascii="Times New Roman" w:eastAsia="Calibri" w:hAnsi="Times New Roman" w:cs="Times New Roman"/>
          <w:sz w:val="26"/>
          <w:lang w:val="nl-NL"/>
        </w:rPr>
        <w:t xml:space="preserve">    </w:t>
      </w:r>
      <w:r w:rsidRPr="00696984">
        <w:rPr>
          <w:rFonts w:ascii="Times New Roman" w:eastAsia="Calibri" w:hAnsi="Times New Roman" w:cs="Times New Roman"/>
          <w:sz w:val="26"/>
          <w:lang w:val="nl-NL"/>
        </w:rPr>
        <w:t>Độc lập – Tự do – Hạnh phúc</w:t>
      </w:r>
    </w:p>
    <w:p w:rsidR="00696984" w:rsidRPr="00696984" w:rsidRDefault="00696984" w:rsidP="00696984">
      <w:pPr>
        <w:spacing w:after="0"/>
        <w:ind w:left="720"/>
        <w:contextualSpacing/>
        <w:rPr>
          <w:rFonts w:ascii="Times New Roman" w:eastAsia="Calibri" w:hAnsi="Times New Roman" w:cs="Times New Roman"/>
          <w:sz w:val="26"/>
          <w:lang w:val="nl-NL"/>
        </w:rPr>
      </w:pPr>
      <w:r w:rsidRPr="00696984">
        <w:rPr>
          <w:rFonts w:ascii="Times New Roman" w:eastAsia="Calibri" w:hAnsi="Times New Roman" w:cs="Times New Roman"/>
          <w:sz w:val="26"/>
          <w:lang w:val="nl-NL"/>
        </w:rPr>
        <w:t xml:space="preserve">          Số</w:t>
      </w:r>
      <w:r>
        <w:rPr>
          <w:rFonts w:ascii="Times New Roman" w:eastAsia="Calibri" w:hAnsi="Times New Roman" w:cs="Times New Roman"/>
          <w:sz w:val="26"/>
          <w:lang w:val="nl-NL"/>
        </w:rPr>
        <w:t xml:space="preserve">:  </w:t>
      </w:r>
      <w:r w:rsidR="006D2F9E">
        <w:rPr>
          <w:rFonts w:ascii="Times New Roman" w:eastAsia="Calibri" w:hAnsi="Times New Roman" w:cs="Times New Roman"/>
          <w:sz w:val="26"/>
          <w:lang w:val="nl-NL"/>
        </w:rPr>
        <w:t xml:space="preserve">167  </w:t>
      </w:r>
      <w:r w:rsidRPr="00696984">
        <w:rPr>
          <w:rFonts w:ascii="Times New Roman" w:eastAsia="Calibri" w:hAnsi="Times New Roman" w:cs="Times New Roman"/>
          <w:sz w:val="26"/>
          <w:lang w:val="nl-NL"/>
        </w:rPr>
        <w:t>/QĐ</w:t>
      </w:r>
      <w:r>
        <w:rPr>
          <w:rFonts w:ascii="Times New Roman" w:eastAsia="Calibri" w:hAnsi="Times New Roman" w:cs="Times New Roman"/>
          <w:sz w:val="26"/>
          <w:lang w:val="nl-NL"/>
        </w:rPr>
        <w:t xml:space="preserve"> THPTTQP </w:t>
      </w:r>
    </w:p>
    <w:p w:rsidR="00696984" w:rsidRPr="00696984" w:rsidRDefault="00696984" w:rsidP="00696984">
      <w:pPr>
        <w:spacing w:after="0"/>
        <w:ind w:left="720"/>
        <w:contextualSpacing/>
        <w:rPr>
          <w:rFonts w:ascii="Times New Roman" w:eastAsia="Calibri" w:hAnsi="Times New Roman" w:cs="Times New Roman"/>
          <w:i/>
          <w:sz w:val="26"/>
          <w:lang w:val="nl-NL"/>
        </w:rPr>
      </w:pPr>
      <w:r w:rsidRPr="00696984">
        <w:rPr>
          <w:rFonts w:ascii="Times New Roman" w:eastAsia="Calibri" w:hAnsi="Times New Roman" w:cs="Times New Roman"/>
          <w:i/>
          <w:sz w:val="26"/>
          <w:lang w:val="nl-NL"/>
        </w:rPr>
        <w:t xml:space="preserve">                                                                       Yên Mỹ</w:t>
      </w:r>
      <w:r>
        <w:rPr>
          <w:rFonts w:ascii="Times New Roman" w:eastAsia="Calibri" w:hAnsi="Times New Roman" w:cs="Times New Roman"/>
          <w:i/>
          <w:sz w:val="26"/>
          <w:lang w:val="nl-NL"/>
        </w:rPr>
        <w:t>, ngày</w:t>
      </w:r>
      <w:r w:rsidR="008610F7">
        <w:rPr>
          <w:rFonts w:ascii="Times New Roman" w:eastAsia="Calibri" w:hAnsi="Times New Roman" w:cs="Times New Roman"/>
          <w:i/>
          <w:sz w:val="26"/>
          <w:lang w:val="nl-NL"/>
        </w:rPr>
        <w:t xml:space="preserve"> </w:t>
      </w:r>
      <w:r>
        <w:rPr>
          <w:rFonts w:ascii="Times New Roman" w:eastAsia="Calibri" w:hAnsi="Times New Roman" w:cs="Times New Roman"/>
          <w:i/>
          <w:sz w:val="26"/>
          <w:lang w:val="nl-NL"/>
        </w:rPr>
        <w:t xml:space="preserve">06 </w:t>
      </w:r>
      <w:r w:rsidR="008610F7">
        <w:rPr>
          <w:rFonts w:ascii="Times New Roman" w:eastAsia="Calibri" w:hAnsi="Times New Roman" w:cs="Times New Roman"/>
          <w:i/>
          <w:sz w:val="26"/>
          <w:lang w:val="nl-NL"/>
        </w:rPr>
        <w:t xml:space="preserve"> </w:t>
      </w:r>
      <w:r>
        <w:rPr>
          <w:rFonts w:ascii="Times New Roman" w:eastAsia="Calibri" w:hAnsi="Times New Roman" w:cs="Times New Roman"/>
          <w:i/>
          <w:sz w:val="26"/>
          <w:lang w:val="nl-NL"/>
        </w:rPr>
        <w:t>tháng 10 năm 2020</w:t>
      </w:r>
    </w:p>
    <w:p w:rsidR="00696984" w:rsidRDefault="00696984" w:rsidP="00696984">
      <w:pPr>
        <w:spacing w:after="0"/>
        <w:ind w:left="720"/>
        <w:contextualSpacing/>
        <w:jc w:val="center"/>
        <w:rPr>
          <w:rFonts w:ascii="Times New Roman" w:eastAsia="Calibri" w:hAnsi="Times New Roman" w:cs="Times New Roman"/>
          <w:b/>
          <w:sz w:val="26"/>
          <w:lang w:val="nl-NL"/>
        </w:rPr>
      </w:pPr>
    </w:p>
    <w:p w:rsidR="00696984" w:rsidRPr="00696984" w:rsidRDefault="00696984" w:rsidP="00696984">
      <w:pPr>
        <w:spacing w:after="0"/>
        <w:ind w:left="720"/>
        <w:contextualSpacing/>
        <w:jc w:val="center"/>
        <w:rPr>
          <w:rFonts w:ascii="Times New Roman" w:eastAsia="Calibri" w:hAnsi="Times New Roman" w:cs="Times New Roman"/>
          <w:b/>
          <w:sz w:val="26"/>
          <w:lang w:val="nl-NL"/>
        </w:rPr>
      </w:pPr>
      <w:r w:rsidRPr="00696984">
        <w:rPr>
          <w:rFonts w:ascii="Times New Roman" w:eastAsia="Calibri" w:hAnsi="Times New Roman" w:cs="Times New Roman"/>
          <w:b/>
          <w:sz w:val="26"/>
          <w:lang w:val="nl-NL"/>
        </w:rPr>
        <w:t>ĐỊNH</w:t>
      </w:r>
    </w:p>
    <w:p w:rsidR="00696984" w:rsidRDefault="00696984" w:rsidP="00696984">
      <w:pPr>
        <w:spacing w:after="0"/>
        <w:ind w:left="720"/>
        <w:contextualSpacing/>
        <w:jc w:val="center"/>
        <w:rPr>
          <w:rFonts w:ascii="Times New Roman" w:eastAsia="Calibri" w:hAnsi="Times New Roman" w:cs="Times New Roman"/>
          <w:b/>
          <w:i/>
          <w:sz w:val="26"/>
          <w:szCs w:val="26"/>
          <w:lang w:val="nl-NL"/>
        </w:rPr>
      </w:pPr>
      <w:r w:rsidRPr="00696984">
        <w:rPr>
          <w:rFonts w:ascii="Times New Roman" w:eastAsia="Calibri" w:hAnsi="Times New Roman" w:cs="Times New Roman"/>
          <w:b/>
          <w:i/>
          <w:sz w:val="26"/>
          <w:szCs w:val="26"/>
          <w:lang w:val="nl-NL"/>
        </w:rPr>
        <w:t>Về việc thành lập Hội đồng thi đua, khen thưởng năm họ</w:t>
      </w:r>
      <w:r>
        <w:rPr>
          <w:rFonts w:ascii="Times New Roman" w:eastAsia="Calibri" w:hAnsi="Times New Roman" w:cs="Times New Roman"/>
          <w:b/>
          <w:i/>
          <w:sz w:val="26"/>
          <w:szCs w:val="26"/>
          <w:lang w:val="nl-NL"/>
        </w:rPr>
        <w:t xml:space="preserve">c 2020-2021  </w:t>
      </w:r>
    </w:p>
    <w:p w:rsidR="008610F7" w:rsidRDefault="00696984" w:rsidP="00A24EF0">
      <w:pPr>
        <w:spacing w:after="0"/>
        <w:ind w:left="720"/>
        <w:contextualSpacing/>
        <w:jc w:val="center"/>
        <w:rPr>
          <w:rFonts w:ascii="Times New Roman" w:eastAsia="Calibri" w:hAnsi="Times New Roman" w:cs="Times New Roman"/>
          <w:b/>
          <w:sz w:val="26"/>
          <w:szCs w:val="26"/>
          <w:lang w:val="nl-NL"/>
        </w:rPr>
      </w:pPr>
      <w:r w:rsidRPr="00696984">
        <w:rPr>
          <w:rFonts w:ascii="Times New Roman" w:eastAsia="Calibri" w:hAnsi="Times New Roman" w:cs="Times New Roman"/>
          <w:b/>
          <w:sz w:val="26"/>
          <w:szCs w:val="26"/>
          <w:lang w:val="nl-NL"/>
        </w:rPr>
        <w:t>HIỆU TRƯỞNG TRƯỜNG THPT TRIỆU QUANG PHỤC</w:t>
      </w:r>
    </w:p>
    <w:p w:rsidR="00660731" w:rsidRPr="00F4654C" w:rsidRDefault="00660731" w:rsidP="00660731">
      <w:pPr>
        <w:keepNext/>
        <w:tabs>
          <w:tab w:val="left" w:pos="0"/>
          <w:tab w:val="left" w:pos="567"/>
        </w:tabs>
        <w:spacing w:after="0" w:line="288" w:lineRule="auto"/>
        <w:jc w:val="both"/>
        <w:outlineLvl w:val="2"/>
        <w:rPr>
          <w:rFonts w:ascii="Times New Roman" w:eastAsia="Times New Roman" w:hAnsi="Times New Roman" w:cs="Times New Roman"/>
          <w:bCs/>
          <w:i/>
          <w:sz w:val="28"/>
          <w:szCs w:val="28"/>
        </w:rPr>
      </w:pPr>
      <w:r>
        <w:rPr>
          <w:rFonts w:ascii="Times New Roman" w:eastAsia="Calibri" w:hAnsi="Times New Roman" w:cs="Times New Roman"/>
          <w:b/>
          <w:sz w:val="26"/>
          <w:szCs w:val="26"/>
          <w:lang w:val="nl-NL"/>
        </w:rPr>
        <w:tab/>
      </w:r>
      <w:r w:rsidRPr="00F4654C">
        <w:rPr>
          <w:rFonts w:ascii="Times New Roman" w:eastAsia="Times New Roman" w:hAnsi="Times New Roman" w:cs="Times New Roman"/>
          <w:bCs/>
          <w:i/>
          <w:color w:val="000000"/>
          <w:sz w:val="28"/>
          <w:szCs w:val="28"/>
        </w:rPr>
        <w:t>-</w:t>
      </w:r>
      <w:r w:rsidRPr="00F4654C">
        <w:rPr>
          <w:rFonts w:ascii="Times New Roman" w:eastAsia="Times New Roman" w:hAnsi="Times New Roman" w:cs="Times New Roman"/>
          <w:b/>
          <w:bCs/>
          <w:i/>
          <w:color w:val="000000"/>
          <w:sz w:val="28"/>
          <w:szCs w:val="28"/>
        </w:rPr>
        <w:t xml:space="preserve"> </w:t>
      </w:r>
      <w:r w:rsidRPr="00F4654C">
        <w:rPr>
          <w:rFonts w:ascii="Times New Roman" w:eastAsia="Times New Roman" w:hAnsi="Times New Roman" w:cs="Times New Roman"/>
          <w:bCs/>
          <w:i/>
          <w:sz w:val="28"/>
          <w:szCs w:val="28"/>
        </w:rPr>
        <w:t xml:space="preserve">Căn cứ Luật Thi đua, Khen thưởng ngày 26/11/2003; Luật sửa đổi, bổ sung một số điều của Luật Thi đua, khen thưởng ngày 14/6/2005 và Luật sửa đổi, bổ sung một số điều của Luật Thi đua, khen thưởng ngày 16/11/2013;  </w:t>
      </w:r>
    </w:p>
    <w:p w:rsidR="00660731" w:rsidRPr="00F4654C" w:rsidRDefault="00660731" w:rsidP="00660731">
      <w:pPr>
        <w:keepNext/>
        <w:tabs>
          <w:tab w:val="left" w:pos="0"/>
          <w:tab w:val="left" w:pos="567"/>
        </w:tabs>
        <w:spacing w:after="0" w:line="288" w:lineRule="auto"/>
        <w:jc w:val="both"/>
        <w:outlineLvl w:val="2"/>
        <w:rPr>
          <w:rFonts w:ascii="Times New Roman" w:eastAsia="Times New Roman" w:hAnsi="Times New Roman" w:cs="Times New Roman"/>
          <w:bCs/>
          <w:i/>
          <w:sz w:val="28"/>
          <w:szCs w:val="28"/>
        </w:rPr>
      </w:pPr>
      <w:r w:rsidRPr="00F4654C">
        <w:rPr>
          <w:rFonts w:ascii="Times New Roman" w:eastAsia="Times New Roman" w:hAnsi="Times New Roman" w:cs="Times New Roman"/>
          <w:b/>
          <w:bCs/>
          <w:i/>
          <w:color w:val="000000"/>
          <w:sz w:val="28"/>
          <w:szCs w:val="28"/>
        </w:rPr>
        <w:tab/>
      </w:r>
      <w:r w:rsidRPr="00F4654C">
        <w:rPr>
          <w:rFonts w:ascii="Times New Roman" w:eastAsia="Times New Roman" w:hAnsi="Times New Roman" w:cs="Times New Roman"/>
          <w:b/>
          <w:bCs/>
          <w:i/>
          <w:color w:val="000000"/>
          <w:sz w:val="28"/>
          <w:szCs w:val="28"/>
        </w:rPr>
        <w:tab/>
      </w:r>
      <w:r w:rsidRPr="00F4654C">
        <w:rPr>
          <w:rFonts w:ascii="Times New Roman" w:eastAsia="Times New Roman" w:hAnsi="Times New Roman" w:cs="Times New Roman"/>
          <w:bCs/>
          <w:i/>
          <w:color w:val="000000"/>
          <w:sz w:val="28"/>
          <w:szCs w:val="28"/>
        </w:rPr>
        <w:t>-</w:t>
      </w:r>
      <w:r w:rsidRPr="00F4654C">
        <w:rPr>
          <w:rFonts w:ascii="Times New Roman" w:eastAsia="Times New Roman" w:hAnsi="Times New Roman" w:cs="Times New Roman"/>
          <w:b/>
          <w:bCs/>
          <w:i/>
          <w:color w:val="000000"/>
          <w:sz w:val="28"/>
          <w:szCs w:val="28"/>
        </w:rPr>
        <w:t xml:space="preserve"> </w:t>
      </w:r>
      <w:r w:rsidRPr="00F4654C">
        <w:rPr>
          <w:rFonts w:ascii="Times New Roman" w:eastAsia="Times New Roman" w:hAnsi="Times New Roman" w:cs="Times New Roman"/>
          <w:bCs/>
          <w:i/>
          <w:sz w:val="28"/>
          <w:szCs w:val="28"/>
        </w:rPr>
        <w:t xml:space="preserve">Căn cứ Nghị định số 91/2017/NĐ-CP ngày 31/7/2017 của Chính phủ Quy định chi tiết thi hành một số điều của Luật Thi đua, khen thưởng; </w:t>
      </w:r>
    </w:p>
    <w:p w:rsidR="00660731" w:rsidRPr="00F4654C" w:rsidRDefault="00660731" w:rsidP="00660731">
      <w:pPr>
        <w:keepNext/>
        <w:tabs>
          <w:tab w:val="left" w:pos="0"/>
          <w:tab w:val="left" w:pos="567"/>
        </w:tabs>
        <w:spacing w:after="0" w:line="288" w:lineRule="auto"/>
        <w:jc w:val="both"/>
        <w:outlineLvl w:val="2"/>
        <w:rPr>
          <w:rFonts w:ascii="Times New Roman" w:eastAsia="Times New Roman" w:hAnsi="Times New Roman" w:cs="Times New Roman"/>
          <w:bCs/>
          <w:i/>
          <w:sz w:val="28"/>
          <w:szCs w:val="28"/>
        </w:rPr>
      </w:pPr>
      <w:r w:rsidRPr="00F4654C">
        <w:rPr>
          <w:rFonts w:ascii="Times New Roman" w:eastAsia="Times New Roman" w:hAnsi="Times New Roman" w:cs="Times New Roman"/>
          <w:b/>
          <w:bCs/>
          <w:i/>
          <w:color w:val="000000"/>
          <w:sz w:val="28"/>
          <w:szCs w:val="28"/>
        </w:rPr>
        <w:tab/>
      </w:r>
      <w:r w:rsidRPr="00F4654C">
        <w:rPr>
          <w:rFonts w:ascii="Times New Roman" w:eastAsia="Times New Roman" w:hAnsi="Times New Roman" w:cs="Times New Roman"/>
          <w:b/>
          <w:bCs/>
          <w:i/>
          <w:color w:val="000000"/>
          <w:sz w:val="28"/>
          <w:szCs w:val="28"/>
        </w:rPr>
        <w:tab/>
      </w:r>
      <w:r w:rsidRPr="00F4654C">
        <w:rPr>
          <w:rFonts w:ascii="Times New Roman" w:eastAsia="Times New Roman" w:hAnsi="Times New Roman" w:cs="Times New Roman"/>
          <w:bCs/>
          <w:i/>
          <w:color w:val="000000"/>
          <w:sz w:val="28"/>
          <w:szCs w:val="28"/>
        </w:rPr>
        <w:t xml:space="preserve">- </w:t>
      </w:r>
      <w:r w:rsidRPr="00F4654C">
        <w:rPr>
          <w:rFonts w:ascii="Times New Roman" w:eastAsia="Times New Roman" w:hAnsi="Times New Roman" w:cs="Times New Roman"/>
          <w:bCs/>
          <w:i/>
          <w:sz w:val="28"/>
          <w:szCs w:val="28"/>
        </w:rPr>
        <w:t xml:space="preserve">Căn cứ Thông tư 12/2019/TT-BNV ngày  04/11/2019 của Bộ Nội vụ quy định chi tiết thi hành một số điều của Nghị định số 91/2017/NĐ-CP ngày 31/7/2017 của Chính phủ Quy định chi tiết thi hành một số điều của Luật Thi đua, khen thưởng; </w:t>
      </w:r>
    </w:p>
    <w:p w:rsidR="00660731" w:rsidRPr="00F4654C" w:rsidRDefault="00660731" w:rsidP="00660731">
      <w:pPr>
        <w:shd w:val="clear" w:color="auto" w:fill="FFFFFF"/>
        <w:spacing w:after="0" w:line="288" w:lineRule="auto"/>
        <w:ind w:firstLine="720"/>
        <w:jc w:val="both"/>
        <w:rPr>
          <w:rFonts w:ascii="Times New Roman" w:eastAsia="Times New Roman" w:hAnsi="Times New Roman" w:cs="Times New Roman"/>
          <w:i/>
          <w:sz w:val="28"/>
          <w:szCs w:val="28"/>
        </w:rPr>
      </w:pPr>
      <w:r w:rsidRPr="00F4654C">
        <w:rPr>
          <w:rFonts w:ascii="Times New Roman" w:eastAsia="Times New Roman" w:hAnsi="Times New Roman" w:cs="Times New Roman"/>
          <w:i/>
          <w:color w:val="000000"/>
          <w:sz w:val="28"/>
          <w:szCs w:val="28"/>
        </w:rPr>
        <w:t xml:space="preserve">- </w:t>
      </w:r>
      <w:r w:rsidRPr="00F4654C">
        <w:rPr>
          <w:rFonts w:ascii="Times New Roman" w:eastAsia="Times New Roman" w:hAnsi="Times New Roman" w:cs="Times New Roman"/>
          <w:i/>
          <w:sz w:val="28"/>
          <w:szCs w:val="28"/>
        </w:rPr>
        <w:t>Căn cứ Quyết định số 18/2020/QĐ-UBND ngày 20/7/2020 của UBND tỉnh Hưng Yên về việc Ban hành Quy định  về công tác thi đua, khen thưởng trên địa bàn tỉnh;</w:t>
      </w:r>
    </w:p>
    <w:p w:rsidR="00660731" w:rsidRPr="00660731" w:rsidRDefault="00660731" w:rsidP="00660731">
      <w:pPr>
        <w:keepNext/>
        <w:tabs>
          <w:tab w:val="left" w:pos="0"/>
          <w:tab w:val="left" w:pos="567"/>
        </w:tabs>
        <w:spacing w:after="0" w:line="288" w:lineRule="auto"/>
        <w:jc w:val="both"/>
        <w:outlineLvl w:val="2"/>
        <w:rPr>
          <w:rFonts w:ascii="Times New Roman" w:eastAsia="Times New Roman" w:hAnsi="Times New Roman" w:cs="Times New Roman"/>
          <w:bCs/>
          <w:i/>
          <w:sz w:val="28"/>
          <w:szCs w:val="28"/>
        </w:rPr>
      </w:pPr>
      <w:r w:rsidRPr="00F4654C">
        <w:rPr>
          <w:rFonts w:ascii="Times New Roman" w:eastAsia="Times New Roman" w:hAnsi="Times New Roman" w:cs="Times New Roman"/>
          <w:bCs/>
          <w:i/>
          <w:sz w:val="28"/>
          <w:szCs w:val="28"/>
        </w:rPr>
        <w:tab/>
      </w:r>
      <w:r w:rsidR="00A24EF0">
        <w:rPr>
          <w:rFonts w:ascii="Times New Roman" w:eastAsia="Times New Roman" w:hAnsi="Times New Roman" w:cs="Times New Roman"/>
          <w:bCs/>
          <w:i/>
          <w:sz w:val="28"/>
          <w:szCs w:val="28"/>
        </w:rPr>
        <w:t>- Căn cứ Hướng dẫn số 41/HD-SNV</w:t>
      </w:r>
      <w:r w:rsidRPr="00F4654C">
        <w:rPr>
          <w:rFonts w:ascii="Times New Roman" w:eastAsia="Times New Roman" w:hAnsi="Times New Roman" w:cs="Times New Roman"/>
          <w:bCs/>
          <w:i/>
          <w:sz w:val="28"/>
          <w:szCs w:val="28"/>
        </w:rPr>
        <w:t xml:space="preserve"> ngày 31/7/2020  của Sở Nội vụ về việc Hướng dẫn Công tác thi đua, khen thưởng ngành giáo dục và đào tạo;</w:t>
      </w:r>
    </w:p>
    <w:p w:rsidR="00696984" w:rsidRDefault="00696984" w:rsidP="00696984">
      <w:pPr>
        <w:spacing w:after="0"/>
        <w:ind w:left="720"/>
        <w:contextualSpacing/>
        <w:rPr>
          <w:rFonts w:ascii="Times New Roman" w:eastAsia="Calibri" w:hAnsi="Times New Roman" w:cs="Times New Roman"/>
          <w:sz w:val="26"/>
          <w:szCs w:val="26"/>
          <w:lang w:val="nl-NL"/>
        </w:rPr>
      </w:pPr>
      <w:r w:rsidRPr="00696984">
        <w:rPr>
          <w:rFonts w:ascii="Times New Roman" w:eastAsia="Calibri" w:hAnsi="Times New Roman" w:cs="Times New Roman"/>
          <w:sz w:val="26"/>
          <w:szCs w:val="26"/>
          <w:lang w:val="nl-NL"/>
        </w:rPr>
        <w:t>Xét đề nghị của Hội đồng trườ</w:t>
      </w:r>
      <w:r w:rsidR="00660731">
        <w:rPr>
          <w:rFonts w:ascii="Times New Roman" w:eastAsia="Calibri" w:hAnsi="Times New Roman" w:cs="Times New Roman"/>
          <w:sz w:val="26"/>
          <w:szCs w:val="26"/>
          <w:lang w:val="nl-NL"/>
        </w:rPr>
        <w:t>ng</w:t>
      </w:r>
    </w:p>
    <w:p w:rsidR="00660731" w:rsidRPr="00696984" w:rsidRDefault="00660731" w:rsidP="00A24EF0">
      <w:pPr>
        <w:spacing w:after="0"/>
        <w:contextualSpacing/>
        <w:rPr>
          <w:rFonts w:ascii="Times New Roman" w:eastAsia="Calibri" w:hAnsi="Times New Roman" w:cs="Times New Roman"/>
          <w:sz w:val="26"/>
          <w:szCs w:val="26"/>
          <w:lang w:val="nl-NL"/>
        </w:rPr>
      </w:pPr>
    </w:p>
    <w:p w:rsidR="00696984" w:rsidRPr="00696984" w:rsidRDefault="00696984" w:rsidP="00696984">
      <w:pPr>
        <w:spacing w:after="0"/>
        <w:ind w:left="720"/>
        <w:contextualSpacing/>
        <w:jc w:val="center"/>
        <w:rPr>
          <w:rFonts w:ascii="Times New Roman" w:eastAsia="Calibri" w:hAnsi="Times New Roman" w:cs="Times New Roman"/>
          <w:b/>
          <w:bCs/>
          <w:sz w:val="26"/>
          <w:szCs w:val="26"/>
          <w:lang w:val="nl-NL"/>
        </w:rPr>
      </w:pPr>
      <w:r w:rsidRPr="00696984">
        <w:rPr>
          <w:rFonts w:ascii="Times New Roman" w:eastAsia="Calibri" w:hAnsi="Times New Roman" w:cs="Times New Roman"/>
          <w:b/>
          <w:bCs/>
          <w:sz w:val="26"/>
          <w:szCs w:val="26"/>
          <w:lang w:val="nl-NL"/>
        </w:rPr>
        <w:t>QUYẾT ĐỊNH:</w:t>
      </w:r>
    </w:p>
    <w:p w:rsidR="00696984" w:rsidRPr="00696984" w:rsidRDefault="00696984" w:rsidP="00696984">
      <w:pPr>
        <w:spacing w:after="0"/>
        <w:ind w:left="720"/>
        <w:contextualSpacing/>
        <w:rPr>
          <w:rFonts w:ascii="Times New Roman" w:eastAsia="Calibri" w:hAnsi="Times New Roman" w:cs="Times New Roman"/>
          <w:sz w:val="26"/>
          <w:szCs w:val="26"/>
          <w:lang w:val="nl-NL"/>
        </w:rPr>
      </w:pPr>
      <w:r w:rsidRPr="00696984">
        <w:rPr>
          <w:rFonts w:ascii="Times New Roman" w:eastAsia="Calibri" w:hAnsi="Times New Roman" w:cs="Times New Roman"/>
          <w:b/>
          <w:bCs/>
          <w:sz w:val="26"/>
          <w:szCs w:val="26"/>
          <w:lang w:val="nl-NL"/>
        </w:rPr>
        <w:t>Điều 1</w:t>
      </w:r>
      <w:r w:rsidRPr="00696984">
        <w:rPr>
          <w:rFonts w:ascii="Times New Roman" w:eastAsia="Calibri" w:hAnsi="Times New Roman" w:cs="Times New Roman"/>
          <w:sz w:val="26"/>
          <w:szCs w:val="26"/>
          <w:lang w:val="nl-NL"/>
        </w:rPr>
        <w:t>. Thành lập Hội đồng Thi đua - Khen thưởng trường (Hội đồng) gồm:</w:t>
      </w:r>
    </w:p>
    <w:p w:rsidR="00696984" w:rsidRPr="00696984" w:rsidRDefault="00696984" w:rsidP="00696984">
      <w:pPr>
        <w:numPr>
          <w:ilvl w:val="0"/>
          <w:numId w:val="1"/>
        </w:numPr>
        <w:spacing w:after="0"/>
        <w:contextualSpacing/>
        <w:rPr>
          <w:rFonts w:ascii="Times New Roman" w:eastAsia="Calibri" w:hAnsi="Times New Roman" w:cs="Times New Roman"/>
          <w:b/>
          <w:sz w:val="26"/>
          <w:szCs w:val="26"/>
          <w:lang w:val="nl-NL"/>
        </w:rPr>
      </w:pPr>
      <w:r w:rsidRPr="00696984">
        <w:rPr>
          <w:rFonts w:ascii="Times New Roman" w:eastAsia="Calibri" w:hAnsi="Times New Roman" w:cs="Times New Roman"/>
          <w:b/>
          <w:sz w:val="26"/>
          <w:szCs w:val="26"/>
          <w:lang w:val="nl-NL"/>
        </w:rPr>
        <w:t xml:space="preserve">Chủ tịch Hội đồng: </w:t>
      </w:r>
      <w:r w:rsidR="00A24EF0">
        <w:rPr>
          <w:rFonts w:ascii="Times New Roman" w:eastAsia="Calibri" w:hAnsi="Times New Roman" w:cs="Times New Roman"/>
          <w:sz w:val="26"/>
          <w:szCs w:val="26"/>
          <w:lang w:val="nl-NL"/>
        </w:rPr>
        <w:t>Ông Đỗ Xuân Vượng</w:t>
      </w:r>
      <w:r w:rsidRPr="00696984">
        <w:rPr>
          <w:rFonts w:ascii="Times New Roman" w:eastAsia="Calibri" w:hAnsi="Times New Roman" w:cs="Times New Roman"/>
          <w:sz w:val="26"/>
          <w:szCs w:val="26"/>
          <w:lang w:val="nl-NL"/>
        </w:rPr>
        <w:t xml:space="preserve">  – Hiệu trưởng.</w:t>
      </w:r>
    </w:p>
    <w:p w:rsidR="00696984" w:rsidRPr="00696984" w:rsidRDefault="00696984" w:rsidP="00A24EF0">
      <w:pPr>
        <w:spacing w:after="0"/>
        <w:ind w:left="720"/>
        <w:contextualSpacing/>
        <w:rPr>
          <w:rFonts w:ascii="Times New Roman" w:eastAsia="Calibri" w:hAnsi="Times New Roman" w:cs="Times New Roman"/>
          <w:b/>
          <w:sz w:val="26"/>
          <w:szCs w:val="26"/>
          <w:lang w:val="nl-NL"/>
        </w:rPr>
      </w:pPr>
      <w:r w:rsidRPr="00696984">
        <w:rPr>
          <w:rFonts w:ascii="Times New Roman" w:eastAsia="Calibri" w:hAnsi="Times New Roman" w:cs="Times New Roman"/>
          <w:b/>
          <w:sz w:val="26"/>
          <w:szCs w:val="26"/>
          <w:lang w:val="nl-NL"/>
        </w:rPr>
        <w:t xml:space="preserve">2. Phó Chủ tịch Hội đồng: </w:t>
      </w:r>
    </w:p>
    <w:p w:rsidR="00696984" w:rsidRPr="00696984" w:rsidRDefault="00696984" w:rsidP="00696984">
      <w:pPr>
        <w:spacing w:after="0"/>
        <w:ind w:left="1080"/>
        <w:contextualSpacing/>
        <w:rPr>
          <w:rFonts w:ascii="Times New Roman" w:eastAsia="Calibri" w:hAnsi="Times New Roman" w:cs="Times New Roman"/>
          <w:sz w:val="26"/>
          <w:szCs w:val="26"/>
          <w:lang w:val="nl-NL"/>
        </w:rPr>
      </w:pPr>
      <w:r w:rsidRPr="00696984">
        <w:rPr>
          <w:rFonts w:ascii="Times New Roman" w:eastAsia="Calibri" w:hAnsi="Times New Roman" w:cs="Times New Roman"/>
          <w:sz w:val="26"/>
          <w:szCs w:val="26"/>
          <w:lang w:val="nl-NL"/>
        </w:rPr>
        <w:t>- Ông Nguyễn Ngọc Văn – Phó Hiệu trưởng</w:t>
      </w:r>
    </w:p>
    <w:p w:rsidR="00696984" w:rsidRPr="00696984" w:rsidRDefault="00696984" w:rsidP="00696984">
      <w:pPr>
        <w:spacing w:after="0"/>
        <w:ind w:left="1080"/>
        <w:contextualSpacing/>
        <w:rPr>
          <w:rFonts w:ascii="Times New Roman" w:eastAsia="Calibri" w:hAnsi="Times New Roman" w:cs="Times New Roman"/>
          <w:sz w:val="26"/>
          <w:szCs w:val="26"/>
          <w:lang w:val="nl-NL"/>
        </w:rPr>
      </w:pPr>
      <w:r w:rsidRPr="00696984">
        <w:rPr>
          <w:rFonts w:ascii="Times New Roman" w:eastAsia="Calibri" w:hAnsi="Times New Roman" w:cs="Times New Roman"/>
          <w:sz w:val="26"/>
          <w:szCs w:val="26"/>
          <w:lang w:val="nl-NL"/>
        </w:rPr>
        <w:t>- Bà Nguyễn Thị Mai Tuyết – Chủ tịch Công đoàn .</w:t>
      </w:r>
    </w:p>
    <w:p w:rsidR="00696984" w:rsidRPr="00696984" w:rsidRDefault="007242BB" w:rsidP="007242BB">
      <w:pPr>
        <w:spacing w:after="0"/>
        <w:contextualSpacing/>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 xml:space="preserve">           </w:t>
      </w:r>
      <w:r w:rsidR="00696984" w:rsidRPr="00696984">
        <w:rPr>
          <w:rFonts w:ascii="Times New Roman" w:eastAsia="Calibri" w:hAnsi="Times New Roman" w:cs="Times New Roman"/>
          <w:b/>
          <w:sz w:val="26"/>
          <w:szCs w:val="26"/>
          <w:lang w:val="nl-NL"/>
        </w:rPr>
        <w:t>3. Các Ủy viên Hội đồng:</w:t>
      </w:r>
    </w:p>
    <w:p w:rsidR="00696984" w:rsidRPr="00696984" w:rsidRDefault="00A24EF0" w:rsidP="00A24EF0">
      <w:pPr>
        <w:spacing w:after="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Bà Dương Thị Hường   – Trưởng ban thanh tra nhân dân;</w:t>
      </w:r>
      <w:r w:rsidRPr="00A24EF0">
        <w:rPr>
          <w:rFonts w:ascii="Times New Roman" w:eastAsia="Calibri" w:hAnsi="Times New Roman" w:cs="Times New Roman"/>
          <w:sz w:val="26"/>
          <w:szCs w:val="26"/>
          <w:lang w:val="nl-NL"/>
        </w:rPr>
        <w:t xml:space="preserve"> </w:t>
      </w:r>
      <w:r w:rsidRPr="00696984">
        <w:rPr>
          <w:rFonts w:ascii="Times New Roman" w:eastAsia="Calibri" w:hAnsi="Times New Roman" w:cs="Times New Roman"/>
          <w:sz w:val="26"/>
          <w:szCs w:val="26"/>
          <w:lang w:val="nl-NL"/>
        </w:rPr>
        <w:t>Tổ trưởng tổ Văn – Công dân</w:t>
      </w:r>
    </w:p>
    <w:p w:rsidR="00696984" w:rsidRPr="00696984" w:rsidRDefault="00A24EF0" w:rsidP="00A24EF0">
      <w:pPr>
        <w:spacing w:after="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Ông Vũ Đứ</w:t>
      </w:r>
      <w:r>
        <w:rPr>
          <w:rFonts w:ascii="Times New Roman" w:eastAsia="Calibri" w:hAnsi="Times New Roman" w:cs="Times New Roman"/>
          <w:sz w:val="26"/>
          <w:szCs w:val="26"/>
          <w:lang w:val="nl-NL"/>
        </w:rPr>
        <w:t>c Tính – Thư kí hội đồng,  tổ trưởng công tác xã hội</w:t>
      </w:r>
    </w:p>
    <w:p w:rsidR="00A24EF0" w:rsidRDefault="00A24EF0" w:rsidP="00A24EF0">
      <w:pPr>
        <w:tabs>
          <w:tab w:val="left" w:pos="990"/>
        </w:tabs>
        <w:spacing w:after="0"/>
        <w:ind w:left="1080" w:right="-180" w:hanging="117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Ông Nguyễn Minh Tuấn – Tổ trưởng tổ</w:t>
      </w:r>
      <w:r>
        <w:rPr>
          <w:rFonts w:ascii="Times New Roman" w:eastAsia="Calibri" w:hAnsi="Times New Roman" w:cs="Times New Roman"/>
          <w:sz w:val="26"/>
          <w:szCs w:val="26"/>
          <w:lang w:val="nl-NL"/>
        </w:rPr>
        <w:t xml:space="preserve"> Lý –CN</w:t>
      </w:r>
    </w:p>
    <w:p w:rsidR="00696984" w:rsidRPr="00696984" w:rsidRDefault="00A24EF0" w:rsidP="00A24EF0">
      <w:pPr>
        <w:tabs>
          <w:tab w:val="left" w:pos="990"/>
        </w:tabs>
        <w:spacing w:after="0"/>
        <w:ind w:left="1080" w:right="-180" w:hanging="117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Ông Nguyễn Quang Phong -  Tổ trưởng tổ Thể dục Quốc phòng an ninh;</w:t>
      </w:r>
    </w:p>
    <w:p w:rsidR="00696984" w:rsidRPr="00696984" w:rsidRDefault="00A24EF0" w:rsidP="00A24EF0">
      <w:pPr>
        <w:spacing w:after="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Bà Trần Thị Hợp – Tổ</w:t>
      </w:r>
      <w:r>
        <w:rPr>
          <w:rFonts w:ascii="Times New Roman" w:eastAsia="Calibri" w:hAnsi="Times New Roman" w:cs="Times New Roman"/>
          <w:sz w:val="26"/>
          <w:szCs w:val="26"/>
          <w:lang w:val="nl-NL"/>
        </w:rPr>
        <w:t xml:space="preserve"> trưởng</w:t>
      </w:r>
      <w:r w:rsidR="00696984" w:rsidRPr="00696984">
        <w:rPr>
          <w:rFonts w:ascii="Times New Roman" w:eastAsia="Calibri" w:hAnsi="Times New Roman" w:cs="Times New Roman"/>
          <w:sz w:val="26"/>
          <w:szCs w:val="26"/>
          <w:lang w:val="nl-NL"/>
        </w:rPr>
        <w:t xml:space="preserve"> tổ</w:t>
      </w: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Hóa</w:t>
      </w:r>
      <w:r>
        <w:rPr>
          <w:rFonts w:ascii="Times New Roman" w:eastAsia="Calibri" w:hAnsi="Times New Roman" w:cs="Times New Roman"/>
          <w:sz w:val="26"/>
          <w:szCs w:val="26"/>
          <w:lang w:val="nl-NL"/>
        </w:rPr>
        <w:t>- Sinh;</w:t>
      </w:r>
    </w:p>
    <w:p w:rsidR="00696984" w:rsidRPr="00696984" w:rsidRDefault="00A24EF0" w:rsidP="00A24EF0">
      <w:pPr>
        <w:spacing w:after="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Bà Nguyễn Thị Thủy – Tổ trưởng tổ Sử Địa Tiếng Anh;</w:t>
      </w:r>
    </w:p>
    <w:p w:rsidR="00A24EF0" w:rsidRDefault="00A24EF0" w:rsidP="00A24EF0">
      <w:pPr>
        <w:spacing w:after="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Bà Đặng Thanh Hải – Tổ trưởng tổ Toán Tin;</w:t>
      </w:r>
    </w:p>
    <w:p w:rsidR="00696984" w:rsidRPr="00696984" w:rsidRDefault="00A24EF0" w:rsidP="00A24EF0">
      <w:pPr>
        <w:spacing w:after="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Bà Phạm Thị Hồng Nhung – Tổ trưởng tổ Văn phòng</w:t>
      </w:r>
    </w:p>
    <w:p w:rsidR="00696984" w:rsidRPr="00696984" w:rsidRDefault="00A24EF0" w:rsidP="00A24EF0">
      <w:pPr>
        <w:spacing w:after="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xml:space="preserve">           </w:t>
      </w:r>
      <w:r w:rsidR="00696984" w:rsidRPr="00696984">
        <w:rPr>
          <w:rFonts w:ascii="Times New Roman" w:eastAsia="Calibri" w:hAnsi="Times New Roman" w:cs="Times New Roman"/>
          <w:sz w:val="26"/>
          <w:szCs w:val="26"/>
          <w:lang w:val="nl-NL"/>
        </w:rPr>
        <w:t>- Bà Đào Thị Thứ</w:t>
      </w:r>
      <w:r>
        <w:rPr>
          <w:rFonts w:ascii="Times New Roman" w:eastAsia="Calibri" w:hAnsi="Times New Roman" w:cs="Times New Roman"/>
          <w:sz w:val="26"/>
          <w:szCs w:val="26"/>
          <w:lang w:val="nl-NL"/>
        </w:rPr>
        <w:t xml:space="preserve"> - </w:t>
      </w:r>
      <w:r w:rsidR="00696984" w:rsidRPr="00696984">
        <w:rPr>
          <w:rFonts w:ascii="Times New Roman" w:eastAsia="Calibri" w:hAnsi="Times New Roman" w:cs="Times New Roman"/>
          <w:sz w:val="26"/>
          <w:szCs w:val="26"/>
          <w:lang w:val="nl-NL"/>
        </w:rPr>
        <w:t xml:space="preserve"> Bí thư đoàn trường</w:t>
      </w:r>
    </w:p>
    <w:p w:rsidR="00696984" w:rsidRPr="00696984" w:rsidRDefault="00A24EF0" w:rsidP="00A24EF0">
      <w:pPr>
        <w:spacing w:after="0"/>
        <w:contextualSpacing/>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lastRenderedPageBreak/>
        <w:t xml:space="preserve">         </w:t>
      </w:r>
      <w:r w:rsidR="00696984" w:rsidRPr="00696984">
        <w:rPr>
          <w:rFonts w:ascii="Times New Roman" w:eastAsia="Calibri" w:hAnsi="Times New Roman" w:cs="Times New Roman"/>
          <w:b/>
          <w:sz w:val="26"/>
          <w:szCs w:val="26"/>
          <w:lang w:val="nl-NL"/>
        </w:rPr>
        <w:t xml:space="preserve">4. Ủy viên thư ký: </w:t>
      </w:r>
    </w:p>
    <w:p w:rsidR="00660731" w:rsidRDefault="00A24EF0" w:rsidP="00696984">
      <w:pPr>
        <w:spacing w:after="0"/>
        <w:ind w:left="1080"/>
        <w:contextualSpacing/>
        <w:rPr>
          <w:rFonts w:ascii="Times New Roman" w:eastAsia="Calibri" w:hAnsi="Times New Roman" w:cs="Times New Roman"/>
          <w:sz w:val="26"/>
          <w:szCs w:val="26"/>
          <w:lang w:val="nl-NL"/>
        </w:rPr>
      </w:pPr>
      <w:r>
        <w:rPr>
          <w:rFonts w:ascii="Times New Roman" w:eastAsia="Calibri" w:hAnsi="Times New Roman" w:cs="Times New Roman"/>
          <w:sz w:val="26"/>
          <w:szCs w:val="26"/>
          <w:lang w:val="nl-NL"/>
        </w:rPr>
        <w:t>- Ông Vũ Đức Tính</w:t>
      </w:r>
      <w:r w:rsidR="00696984" w:rsidRPr="00696984">
        <w:rPr>
          <w:rFonts w:ascii="Times New Roman" w:eastAsia="Calibri" w:hAnsi="Times New Roman" w:cs="Times New Roman"/>
          <w:sz w:val="26"/>
          <w:szCs w:val="26"/>
          <w:lang w:val="nl-NL"/>
        </w:rPr>
        <w:t xml:space="preserve"> – Thư ký Hội đồng;</w:t>
      </w:r>
    </w:p>
    <w:p w:rsidR="007242BB" w:rsidRPr="00696984" w:rsidRDefault="00A24EF0" w:rsidP="007242BB">
      <w:pPr>
        <w:spacing w:after="0"/>
        <w:contextualSpacing/>
        <w:rPr>
          <w:rFonts w:ascii="Times New Roman" w:eastAsia="Calibri" w:hAnsi="Times New Roman" w:cs="Times New Roman"/>
          <w:b/>
          <w:bCs/>
          <w:sz w:val="26"/>
          <w:szCs w:val="26"/>
          <w:lang w:val="nl-NL"/>
        </w:rPr>
      </w:pPr>
      <w:r>
        <w:rPr>
          <w:rFonts w:ascii="Times New Roman" w:eastAsia="Calibri" w:hAnsi="Times New Roman" w:cs="Times New Roman"/>
          <w:b/>
          <w:bCs/>
          <w:sz w:val="26"/>
          <w:szCs w:val="26"/>
          <w:lang w:val="nl-NL"/>
        </w:rPr>
        <w:t xml:space="preserve">           </w:t>
      </w:r>
      <w:r w:rsidR="007242BB" w:rsidRPr="00696984">
        <w:rPr>
          <w:rFonts w:ascii="Times New Roman" w:eastAsia="Calibri" w:hAnsi="Times New Roman" w:cs="Times New Roman"/>
          <w:b/>
          <w:bCs/>
          <w:sz w:val="26"/>
          <w:szCs w:val="26"/>
          <w:lang w:val="nl-NL"/>
        </w:rPr>
        <w:t>Điều 2. Nhiệm vụ của Hội đồng:</w:t>
      </w:r>
    </w:p>
    <w:p w:rsidR="007242BB" w:rsidRPr="00696984" w:rsidRDefault="007242BB" w:rsidP="007242BB">
      <w:pPr>
        <w:spacing w:after="0"/>
        <w:ind w:left="1080"/>
        <w:contextualSpacing/>
        <w:rPr>
          <w:rFonts w:ascii="Times New Roman" w:eastAsia="Calibri" w:hAnsi="Times New Roman" w:cs="Times New Roman"/>
          <w:sz w:val="26"/>
          <w:szCs w:val="26"/>
        </w:rPr>
      </w:pPr>
      <w:r w:rsidRPr="00696984">
        <w:rPr>
          <w:rFonts w:ascii="Times New Roman" w:eastAsia="Calibri" w:hAnsi="Times New Roman" w:cs="Times New Roman"/>
          <w:sz w:val="26"/>
          <w:szCs w:val="26"/>
        </w:rPr>
        <w:t xml:space="preserve">  - Giúp Hiệu trưởng tổ chức, hướng dẫn, chỉ đạo phong trào thi đua của trường phát triển phong trào mạnh mẽ, đúng hướng, có hiệu  quả; phát hiện và tổ chức nhân rộng các điển hình tiên tiến qua phong trào thi đua;</w:t>
      </w:r>
    </w:p>
    <w:p w:rsidR="007242BB" w:rsidRPr="00696984" w:rsidRDefault="007242BB" w:rsidP="007242BB">
      <w:pPr>
        <w:spacing w:after="0"/>
        <w:ind w:left="1080"/>
        <w:contextualSpacing/>
        <w:rPr>
          <w:rFonts w:ascii="Times New Roman" w:eastAsia="Calibri" w:hAnsi="Times New Roman" w:cs="Times New Roman"/>
          <w:sz w:val="26"/>
          <w:szCs w:val="26"/>
        </w:rPr>
      </w:pPr>
      <w:r w:rsidRPr="00696984">
        <w:rPr>
          <w:rFonts w:ascii="Times New Roman" w:eastAsia="Calibri" w:hAnsi="Times New Roman" w:cs="Times New Roman"/>
          <w:sz w:val="26"/>
          <w:szCs w:val="26"/>
        </w:rPr>
        <w:t>- Xét chọn những tập thể và cá nhân có thành tích xuất sắc trong phong trào thi đua của trường  trình Sở GDĐT,Ủy ban nhân dân tỉnh, Bộ, ban, ngành Trung ương xét tặng danh hiệu thi đua và khen thưởng theo thẩm quyền;</w:t>
      </w:r>
    </w:p>
    <w:p w:rsidR="007242BB" w:rsidRPr="00696984" w:rsidRDefault="007242BB" w:rsidP="007242BB">
      <w:pPr>
        <w:spacing w:after="0"/>
        <w:ind w:left="1080"/>
        <w:contextualSpacing/>
        <w:rPr>
          <w:rFonts w:ascii="Times New Roman" w:eastAsia="Calibri" w:hAnsi="Times New Roman" w:cs="Times New Roman"/>
          <w:b/>
          <w:sz w:val="26"/>
          <w:szCs w:val="26"/>
          <w:lang w:val="nl-NL"/>
        </w:rPr>
      </w:pPr>
      <w:r w:rsidRPr="00696984">
        <w:rPr>
          <w:rFonts w:ascii="Times New Roman" w:eastAsia="Calibri" w:hAnsi="Times New Roman" w:cs="Times New Roman"/>
          <w:sz w:val="26"/>
          <w:szCs w:val="26"/>
        </w:rPr>
        <w:t xml:space="preserve">- Xem xét trình Hiệu trưởng: Giải quyết các khiếu nại, tố cáo, kiến nghị về thi đua, khen thưởng; </w:t>
      </w:r>
    </w:p>
    <w:p w:rsidR="00696984" w:rsidRDefault="00A24EF0" w:rsidP="00A24EF0">
      <w:pPr>
        <w:keepNext/>
        <w:spacing w:after="0" w:line="240" w:lineRule="auto"/>
        <w:jc w:val="both"/>
        <w:outlineLvl w:val="4"/>
        <w:rPr>
          <w:rFonts w:ascii="Times New Roman" w:eastAsia="Times New Roman" w:hAnsi="Times New Roman" w:cs="Times New Roman"/>
          <w:sz w:val="26"/>
          <w:szCs w:val="26"/>
          <w:lang w:val="nl-NL"/>
        </w:rPr>
      </w:pPr>
      <w:r>
        <w:rPr>
          <w:rFonts w:ascii="Times New Roman" w:eastAsia="Times New Roman" w:hAnsi="Times New Roman" w:cs="Times New Roman"/>
          <w:b/>
          <w:sz w:val="26"/>
          <w:szCs w:val="26"/>
          <w:lang w:val="nl-NL"/>
        </w:rPr>
        <w:t xml:space="preserve">          </w:t>
      </w:r>
      <w:r w:rsidR="007242BB" w:rsidRPr="00696984">
        <w:rPr>
          <w:rFonts w:ascii="Times New Roman" w:eastAsia="Times New Roman" w:hAnsi="Times New Roman" w:cs="Times New Roman"/>
          <w:b/>
          <w:sz w:val="26"/>
          <w:szCs w:val="26"/>
          <w:lang w:val="nl-NL"/>
        </w:rPr>
        <w:t xml:space="preserve"> Điều 3.</w:t>
      </w:r>
      <w:r w:rsidR="007242BB" w:rsidRPr="00696984">
        <w:rPr>
          <w:rFonts w:ascii="Times New Roman" w:eastAsia="Times New Roman" w:hAnsi="Times New Roman" w:cs="Times New Roman"/>
          <w:sz w:val="26"/>
          <w:szCs w:val="26"/>
          <w:lang w:val="nl-NL"/>
        </w:rPr>
        <w:t xml:space="preserve"> Các ông (bà) có tên trong điều 1; Bộ phận hành chính  căn cứ </w:t>
      </w:r>
      <w:r>
        <w:rPr>
          <w:rFonts w:ascii="Times New Roman" w:eastAsia="Times New Roman" w:hAnsi="Times New Roman" w:cs="Times New Roman"/>
          <w:sz w:val="26"/>
          <w:szCs w:val="26"/>
          <w:lang w:val="nl-NL"/>
        </w:rPr>
        <w:t xml:space="preserve">quyết </w:t>
      </w:r>
      <w:r w:rsidR="007242BB" w:rsidRPr="00696984">
        <w:rPr>
          <w:rFonts w:ascii="Times New Roman" w:eastAsia="Times New Roman" w:hAnsi="Times New Roman" w:cs="Times New Roman"/>
          <w:sz w:val="26"/>
          <w:szCs w:val="26"/>
          <w:lang w:val="nl-NL"/>
        </w:rPr>
        <w:t>định thi hành./.</w:t>
      </w:r>
      <w:r w:rsidR="00660731">
        <w:rPr>
          <w:rFonts w:ascii="Times New Roman" w:eastAsia="Calibri" w:hAnsi="Times New Roman" w:cs="Times New Roman"/>
          <w:sz w:val="26"/>
          <w:szCs w:val="26"/>
          <w:lang w:val="nl-NL"/>
        </w:rPr>
        <w:tab/>
      </w:r>
    </w:p>
    <w:p w:rsidR="00A24EF0" w:rsidRDefault="00A24EF0" w:rsidP="00A24EF0">
      <w:pPr>
        <w:keepNext/>
        <w:spacing w:after="0" w:line="240" w:lineRule="auto"/>
        <w:jc w:val="both"/>
        <w:outlineLvl w:val="4"/>
        <w:rPr>
          <w:rFonts w:ascii="Times New Roman" w:eastAsia="Times New Roman" w:hAnsi="Times New Roman" w:cs="Times New Roman"/>
          <w:sz w:val="26"/>
          <w:szCs w:val="26"/>
          <w:lang w:val="nl-NL"/>
        </w:rPr>
      </w:pPr>
    </w:p>
    <w:p w:rsidR="00A24EF0" w:rsidRPr="00696984" w:rsidRDefault="00A24EF0" w:rsidP="00A24EF0">
      <w:pPr>
        <w:keepNext/>
        <w:spacing w:after="0" w:line="240" w:lineRule="auto"/>
        <w:jc w:val="both"/>
        <w:outlineLvl w:val="4"/>
        <w:rPr>
          <w:rFonts w:ascii="Times New Roman" w:eastAsia="Times New Roman" w:hAnsi="Times New Roman" w:cs="Times New Roman"/>
          <w:sz w:val="26"/>
          <w:szCs w:val="26"/>
          <w:lang w:val="nl-NL"/>
        </w:rPr>
      </w:pPr>
    </w:p>
    <w:tbl>
      <w:tblPr>
        <w:tblW w:w="5400" w:type="dxa"/>
        <w:tblLook w:val="01E0" w:firstRow="1" w:lastRow="1" w:firstColumn="1" w:lastColumn="1" w:noHBand="0" w:noVBand="0"/>
      </w:tblPr>
      <w:tblGrid>
        <w:gridCol w:w="10120"/>
      </w:tblGrid>
      <w:tr w:rsidR="00A24EF0" w:rsidRPr="00696984" w:rsidTr="00A24EF0">
        <w:tc>
          <w:tcPr>
            <w:tcW w:w="5400" w:type="dxa"/>
          </w:tcPr>
          <w:tbl>
            <w:tblPr>
              <w:tblpPr w:leftFromText="180" w:rightFromText="180" w:vertAnchor="text" w:horzAnchor="margin" w:tblpY="83"/>
              <w:tblW w:w="9904" w:type="dxa"/>
              <w:tblBorders>
                <w:insideH w:val="single" w:sz="4" w:space="0" w:color="auto"/>
              </w:tblBorders>
              <w:tblLook w:val="04A0" w:firstRow="1" w:lastRow="0" w:firstColumn="1" w:lastColumn="0" w:noHBand="0" w:noVBand="1"/>
            </w:tblPr>
            <w:tblGrid>
              <w:gridCol w:w="6771"/>
              <w:gridCol w:w="3133"/>
            </w:tblGrid>
            <w:tr w:rsidR="00A24EF0" w:rsidRPr="00696984" w:rsidTr="00A24EF0">
              <w:trPr>
                <w:trHeight w:val="6123"/>
              </w:trPr>
              <w:tc>
                <w:tcPr>
                  <w:tcW w:w="6771" w:type="dxa"/>
                  <w:hideMark/>
                </w:tcPr>
                <w:p w:rsidR="00A24EF0" w:rsidRPr="00696984" w:rsidRDefault="00A24EF0" w:rsidP="00A24EF0">
                  <w:pPr>
                    <w:keepNext/>
                    <w:spacing w:after="0" w:line="240" w:lineRule="auto"/>
                    <w:jc w:val="both"/>
                    <w:outlineLvl w:val="4"/>
                    <w:rPr>
                      <w:rFonts w:ascii="Times New Roman" w:eastAsia="Times New Roman" w:hAnsi="Times New Roman" w:cs="Times New Roman"/>
                      <w:b/>
                      <w:bCs/>
                      <w:iCs/>
                      <w:sz w:val="26"/>
                      <w:szCs w:val="26"/>
                      <w:lang w:val="nl-NL"/>
                    </w:rPr>
                  </w:pPr>
                  <w:r w:rsidRPr="00696984">
                    <w:rPr>
                      <w:rFonts w:ascii="Times New Roman" w:eastAsia="Times New Roman" w:hAnsi="Times New Roman" w:cs="Times New Roman"/>
                      <w:b/>
                      <w:bCs/>
                      <w:iCs/>
                      <w:sz w:val="26"/>
                      <w:szCs w:val="26"/>
                      <w:lang w:val="nl-NL"/>
                    </w:rPr>
                    <w:t xml:space="preserve">Nơi nhận: </w:t>
                  </w:r>
                </w:p>
                <w:p w:rsidR="00A24EF0" w:rsidRPr="00696984" w:rsidRDefault="00A24EF0" w:rsidP="00A24EF0">
                  <w:pPr>
                    <w:keepNext/>
                    <w:spacing w:after="0" w:line="240" w:lineRule="auto"/>
                    <w:jc w:val="both"/>
                    <w:outlineLvl w:val="4"/>
                    <w:rPr>
                      <w:rFonts w:ascii="Times New Roman" w:eastAsia="Times New Roman" w:hAnsi="Times New Roman" w:cs="Times New Roman"/>
                      <w:sz w:val="26"/>
                      <w:szCs w:val="26"/>
                      <w:lang w:val="nl-NL"/>
                    </w:rPr>
                  </w:pPr>
                  <w:r w:rsidRPr="00696984">
                    <w:rPr>
                      <w:rFonts w:ascii="Times New Roman" w:eastAsia="Times New Roman" w:hAnsi="Times New Roman" w:cs="Times New Roman"/>
                      <w:sz w:val="26"/>
                      <w:szCs w:val="26"/>
                      <w:lang w:val="nl-NL"/>
                    </w:rPr>
                    <w:t>- Như</w:t>
                  </w:r>
                  <w:r w:rsidRPr="00696984">
                    <w:rPr>
                      <w:rFonts w:ascii="Times New Roman" w:eastAsia="Times New Roman" w:hAnsi="Times New Roman" w:cs="Times New Roman"/>
                      <w:sz w:val="26"/>
                      <w:szCs w:val="26"/>
                      <w:lang w:val="nl-NL"/>
                    </w:rPr>
                    <w:softHyphen/>
                    <w:t xml:space="preserve"> Điều 3;</w:t>
                  </w:r>
                </w:p>
                <w:p w:rsidR="00A24EF0" w:rsidRPr="00696984" w:rsidRDefault="00A24EF0" w:rsidP="00A24EF0">
                  <w:pPr>
                    <w:keepNext/>
                    <w:spacing w:after="0" w:line="240" w:lineRule="auto"/>
                    <w:jc w:val="both"/>
                    <w:outlineLvl w:val="4"/>
                    <w:rPr>
                      <w:rFonts w:ascii="Times New Roman" w:eastAsia="Times New Roman" w:hAnsi="Times New Roman" w:cs="Times New Roman"/>
                      <w:sz w:val="26"/>
                      <w:szCs w:val="26"/>
                      <w:lang w:val="nl-NL"/>
                    </w:rPr>
                  </w:pPr>
                  <w:r w:rsidRPr="00696984">
                    <w:rPr>
                      <w:rFonts w:ascii="Times New Roman" w:eastAsia="Times New Roman" w:hAnsi="Times New Roman" w:cs="Times New Roman"/>
                      <w:sz w:val="26"/>
                      <w:szCs w:val="26"/>
                      <w:lang w:val="nl-NL"/>
                    </w:rPr>
                    <w:t>- Sở GDĐT, (b/c)</w:t>
                  </w:r>
                </w:p>
                <w:p w:rsidR="00A24EF0" w:rsidRPr="00696984" w:rsidRDefault="00A24EF0" w:rsidP="00A24EF0">
                  <w:pPr>
                    <w:rPr>
                      <w:rFonts w:ascii="Times New Roman" w:eastAsia="Calibri" w:hAnsi="Times New Roman" w:cs="Times New Roman"/>
                      <w:sz w:val="26"/>
                      <w:lang w:val="nl-NL"/>
                    </w:rPr>
                  </w:pPr>
                  <w:r w:rsidRPr="00696984">
                    <w:rPr>
                      <w:rFonts w:ascii="Times New Roman" w:eastAsia="Calibri" w:hAnsi="Times New Roman" w:cs="Times New Roman"/>
                      <w:i/>
                      <w:sz w:val="26"/>
                      <w:szCs w:val="26"/>
                      <w:lang w:val="nl-NL"/>
                    </w:rPr>
                    <w:t>- Lưu: VT</w:t>
                  </w:r>
                </w:p>
              </w:tc>
              <w:tc>
                <w:tcPr>
                  <w:tcW w:w="3133" w:type="dxa"/>
                </w:tcPr>
                <w:p w:rsidR="00A24EF0" w:rsidRPr="00696984" w:rsidRDefault="00A24EF0" w:rsidP="00A24EF0">
                  <w:pPr>
                    <w:keepNext/>
                    <w:spacing w:after="0" w:line="240" w:lineRule="auto"/>
                    <w:jc w:val="center"/>
                    <w:outlineLvl w:val="4"/>
                    <w:rPr>
                      <w:rFonts w:ascii="Times New Roman" w:eastAsia="Times New Roman" w:hAnsi="Times New Roman" w:cs="Times New Roman"/>
                      <w:b/>
                      <w:sz w:val="26"/>
                      <w:szCs w:val="26"/>
                      <w:lang w:val="nl-NL"/>
                    </w:rPr>
                  </w:pPr>
                  <w:r w:rsidRPr="00696984">
                    <w:rPr>
                      <w:rFonts w:ascii="Times New Roman" w:eastAsia="Times New Roman" w:hAnsi="Times New Roman" w:cs="Times New Roman"/>
                      <w:b/>
                      <w:sz w:val="26"/>
                      <w:szCs w:val="26"/>
                      <w:lang w:val="nl-NL"/>
                    </w:rPr>
                    <w:t>HIỆU TRƯỞNG</w:t>
                  </w:r>
                </w:p>
                <w:p w:rsidR="00A24EF0" w:rsidRPr="00696984" w:rsidRDefault="00A24EF0" w:rsidP="00A24EF0">
                  <w:pPr>
                    <w:keepNext/>
                    <w:spacing w:after="0" w:line="240" w:lineRule="auto"/>
                    <w:jc w:val="center"/>
                    <w:outlineLvl w:val="4"/>
                    <w:rPr>
                      <w:rFonts w:ascii="Times New Roman" w:eastAsia="Times New Roman" w:hAnsi="Times New Roman" w:cs="Times New Roman"/>
                      <w:b/>
                      <w:sz w:val="26"/>
                      <w:szCs w:val="26"/>
                      <w:lang w:val="nl-NL"/>
                    </w:rPr>
                  </w:pPr>
                </w:p>
                <w:p w:rsidR="00A24EF0" w:rsidRPr="00696984" w:rsidRDefault="00A24EF0" w:rsidP="00A24EF0">
                  <w:pPr>
                    <w:keepNext/>
                    <w:spacing w:after="0" w:line="240" w:lineRule="auto"/>
                    <w:jc w:val="center"/>
                    <w:outlineLvl w:val="4"/>
                    <w:rPr>
                      <w:rFonts w:ascii="Times New Roman" w:eastAsia="Times New Roman" w:hAnsi="Times New Roman" w:cs="Times New Roman"/>
                      <w:b/>
                      <w:sz w:val="26"/>
                      <w:szCs w:val="26"/>
                      <w:lang w:val="nl-NL"/>
                    </w:rPr>
                  </w:pPr>
                </w:p>
                <w:p w:rsidR="00A24EF0" w:rsidRPr="00696984" w:rsidRDefault="00A24EF0" w:rsidP="00A24EF0">
                  <w:pPr>
                    <w:keepNext/>
                    <w:spacing w:after="0" w:line="240" w:lineRule="auto"/>
                    <w:jc w:val="center"/>
                    <w:outlineLvl w:val="4"/>
                    <w:rPr>
                      <w:rFonts w:ascii="Times New Roman" w:eastAsia="Times New Roman" w:hAnsi="Times New Roman" w:cs="Times New Roman"/>
                      <w:b/>
                      <w:sz w:val="26"/>
                      <w:szCs w:val="26"/>
                      <w:lang w:val="nl-NL"/>
                    </w:rPr>
                  </w:pPr>
                </w:p>
                <w:p w:rsidR="00A24EF0" w:rsidRPr="00696984" w:rsidRDefault="00A24EF0" w:rsidP="00A24EF0">
                  <w:pPr>
                    <w:keepNext/>
                    <w:spacing w:after="0" w:line="240" w:lineRule="auto"/>
                    <w:jc w:val="center"/>
                    <w:outlineLvl w:val="4"/>
                    <w:rPr>
                      <w:rFonts w:ascii="Times New Roman" w:eastAsia="Times New Roman"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 xml:space="preserve">ĐỖ XUÂN VƯỢNG </w:t>
                  </w:r>
                </w:p>
                <w:p w:rsidR="00A24EF0" w:rsidRPr="00696984" w:rsidRDefault="00A24EF0" w:rsidP="00A24EF0">
                  <w:pPr>
                    <w:rPr>
                      <w:rFonts w:ascii="Times New Roman" w:eastAsia="Calibri"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b/>
                      <w:sz w:val="26"/>
                      <w:szCs w:val="26"/>
                      <w:lang w:val="nl-NL"/>
                    </w:rPr>
                  </w:pPr>
                </w:p>
                <w:p w:rsidR="00A24EF0" w:rsidRPr="00696984" w:rsidRDefault="00A24EF0" w:rsidP="00A24EF0">
                  <w:pPr>
                    <w:jc w:val="center"/>
                    <w:rPr>
                      <w:rFonts w:ascii="Times New Roman" w:eastAsia="Calibri" w:hAnsi="Times New Roman" w:cs="Times New Roman"/>
                      <w:sz w:val="26"/>
                      <w:lang w:val="nl-NL"/>
                    </w:rPr>
                  </w:pPr>
                </w:p>
              </w:tc>
            </w:tr>
          </w:tbl>
          <w:p w:rsidR="00A24EF0" w:rsidRPr="00696984" w:rsidRDefault="00A24EF0" w:rsidP="00696984">
            <w:pPr>
              <w:keepNext/>
              <w:spacing w:after="0" w:line="240" w:lineRule="auto"/>
              <w:jc w:val="both"/>
              <w:outlineLvl w:val="4"/>
              <w:rPr>
                <w:rFonts w:ascii="Times New Roman" w:eastAsia="Times New Roman" w:hAnsi="Times New Roman" w:cs="Times New Roman"/>
                <w:b/>
                <w:sz w:val="26"/>
                <w:szCs w:val="26"/>
                <w:lang w:val="nl-NL"/>
              </w:rPr>
            </w:pPr>
          </w:p>
          <w:p w:rsidR="00A24EF0" w:rsidRPr="00696984" w:rsidRDefault="00A24EF0" w:rsidP="00696984">
            <w:pPr>
              <w:keepNext/>
              <w:spacing w:after="0" w:line="240" w:lineRule="auto"/>
              <w:jc w:val="both"/>
              <w:outlineLvl w:val="4"/>
              <w:rPr>
                <w:rFonts w:ascii="Times New Roman" w:eastAsia="Times New Roman" w:hAnsi="Times New Roman" w:cs="Times New Roman"/>
                <w:b/>
                <w:sz w:val="26"/>
                <w:szCs w:val="26"/>
                <w:lang w:val="nl-NL"/>
              </w:rPr>
            </w:pPr>
          </w:p>
        </w:tc>
      </w:tr>
    </w:tbl>
    <w:p w:rsidR="00696984" w:rsidRPr="00696984" w:rsidRDefault="00696984" w:rsidP="00696984">
      <w:pPr>
        <w:keepNext/>
        <w:spacing w:after="0" w:line="240" w:lineRule="auto"/>
        <w:jc w:val="both"/>
        <w:outlineLvl w:val="4"/>
        <w:rPr>
          <w:rFonts w:ascii="Times New Roman" w:eastAsia="Times New Roman" w:hAnsi="Times New Roman" w:cs="Times New Roman"/>
          <w:sz w:val="26"/>
          <w:szCs w:val="26"/>
          <w:lang w:val="nl-NL"/>
        </w:rPr>
      </w:pPr>
    </w:p>
    <w:p w:rsidR="00696984" w:rsidRPr="00696984" w:rsidRDefault="00696984" w:rsidP="00696984">
      <w:pPr>
        <w:rPr>
          <w:rFonts w:ascii="Times New Roman" w:eastAsia="Calibri" w:hAnsi="Times New Roman" w:cs="Times New Roman"/>
          <w:sz w:val="26"/>
        </w:rPr>
      </w:pPr>
    </w:p>
    <w:p w:rsidR="00CC6320" w:rsidRDefault="00CC6320"/>
    <w:sectPr w:rsidR="00CC6320" w:rsidSect="00A24EF0">
      <w:pgSz w:w="12240" w:h="15840"/>
      <w:pgMar w:top="810" w:right="360" w:bottom="1260" w:left="116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271" w:rsidRDefault="00BC5271" w:rsidP="00A24EF0">
      <w:pPr>
        <w:spacing w:after="0" w:line="240" w:lineRule="auto"/>
      </w:pPr>
      <w:r>
        <w:separator/>
      </w:r>
    </w:p>
  </w:endnote>
  <w:endnote w:type="continuationSeparator" w:id="0">
    <w:p w:rsidR="00BC5271" w:rsidRDefault="00BC5271" w:rsidP="00A24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271" w:rsidRDefault="00BC5271" w:rsidP="00A24EF0">
      <w:pPr>
        <w:spacing w:after="0" w:line="240" w:lineRule="auto"/>
      </w:pPr>
      <w:r>
        <w:separator/>
      </w:r>
    </w:p>
  </w:footnote>
  <w:footnote w:type="continuationSeparator" w:id="0">
    <w:p w:rsidR="00BC5271" w:rsidRDefault="00BC5271" w:rsidP="00A24E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22838"/>
    <w:multiLevelType w:val="hybridMultilevel"/>
    <w:tmpl w:val="C1800216"/>
    <w:lvl w:ilvl="0" w:tplc="68FCF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984"/>
    <w:rsid w:val="00013D5B"/>
    <w:rsid w:val="000C6489"/>
    <w:rsid w:val="00660731"/>
    <w:rsid w:val="00696984"/>
    <w:rsid w:val="006D2F9E"/>
    <w:rsid w:val="007242BB"/>
    <w:rsid w:val="008610F7"/>
    <w:rsid w:val="00A24EF0"/>
    <w:rsid w:val="00B60899"/>
    <w:rsid w:val="00BC5271"/>
    <w:rsid w:val="00CC6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EF0"/>
  </w:style>
  <w:style w:type="paragraph" w:styleId="Footer">
    <w:name w:val="footer"/>
    <w:basedOn w:val="Normal"/>
    <w:link w:val="FooterChar"/>
    <w:uiPriority w:val="99"/>
    <w:unhideWhenUsed/>
    <w:rsid w:val="00A24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EF0"/>
  </w:style>
  <w:style w:type="paragraph" w:styleId="Footer">
    <w:name w:val="footer"/>
    <w:basedOn w:val="Normal"/>
    <w:link w:val="FooterChar"/>
    <w:uiPriority w:val="99"/>
    <w:unhideWhenUsed/>
    <w:rsid w:val="00A24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455</Words>
  <Characters>2596</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 Căn cứ Luật Thi đua, Khen thưởng ngày 26/11/2003; Luật sửa đổi, bổ sung một s</vt:lpstr>
      <vt:lpstr>        - Căn cứ Nghị định số 91/2017/NĐ-CP ngày 31/7/2017 của Chính phủ Quy định chi </vt:lpstr>
      <vt:lpstr>        - Căn cứ Thông tư 12/2019/TT-BNV ngày  04/11/2019 của Bộ Nội vụ quy định chi t</vt:lpstr>
      <vt:lpstr>        - Căn cứ Hướng dẫn số 41/HD-SNV ngày 31/7/2020  của Sở Nội vụ về việc Hướng dẫn</vt:lpstr>
    </vt:vector>
  </TitlesOfParts>
  <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2020-10-05T17:50:00Z</dcterms:created>
  <dcterms:modified xsi:type="dcterms:W3CDTF">2020-10-20T06:59:00Z</dcterms:modified>
</cp:coreProperties>
</file>