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058" w:rsidRPr="009B3C4A" w:rsidRDefault="00D51058" w:rsidP="00D51058">
      <w:pPr>
        <w:tabs>
          <w:tab w:val="left" w:pos="2835"/>
          <w:tab w:val="left" w:pos="5670"/>
          <w:tab w:val="left" w:pos="7938"/>
        </w:tabs>
        <w:ind w:right="57"/>
        <w:jc w:val="center"/>
        <w:rPr>
          <w:b/>
          <w:bCs/>
          <w:sz w:val="26"/>
          <w:szCs w:val="26"/>
        </w:rPr>
      </w:pPr>
    </w:p>
    <w:p w:rsidR="00D51058" w:rsidRPr="009B3C4A" w:rsidRDefault="00D51058" w:rsidP="009B3C4A">
      <w:pPr>
        <w:tabs>
          <w:tab w:val="left" w:pos="2835"/>
          <w:tab w:val="left" w:pos="5670"/>
          <w:tab w:val="left" w:pos="7938"/>
        </w:tabs>
        <w:ind w:right="57"/>
        <w:jc w:val="center"/>
        <w:rPr>
          <w:b/>
          <w:bCs/>
          <w:sz w:val="26"/>
          <w:szCs w:val="26"/>
          <w:lang w:val="vi-VN"/>
        </w:rPr>
      </w:pPr>
      <w:r w:rsidRPr="009B3C4A">
        <w:rPr>
          <w:b/>
          <w:bCs/>
          <w:sz w:val="26"/>
          <w:szCs w:val="26"/>
        </w:rPr>
        <w:t xml:space="preserve">ĐÁP ÁN ĐỀ CƯƠNG </w:t>
      </w:r>
      <w:r w:rsidR="009B3C4A" w:rsidRPr="009B3C4A">
        <w:rPr>
          <w:b/>
          <w:bCs/>
          <w:sz w:val="26"/>
          <w:szCs w:val="26"/>
        </w:rPr>
        <w:t xml:space="preserve">ÔN TẬP </w:t>
      </w:r>
      <w:r w:rsidRPr="009B3C4A">
        <w:rPr>
          <w:b/>
          <w:bCs/>
          <w:sz w:val="26"/>
          <w:szCs w:val="26"/>
        </w:rPr>
        <w:t>CUỐI</w:t>
      </w:r>
      <w:r w:rsidRPr="009B3C4A">
        <w:rPr>
          <w:b/>
          <w:bCs/>
          <w:sz w:val="26"/>
          <w:szCs w:val="26"/>
          <w:lang w:val="vi-VN"/>
        </w:rPr>
        <w:t xml:space="preserve"> KỲ I – KHỐ</w:t>
      </w:r>
      <w:r w:rsidRPr="009B3C4A">
        <w:rPr>
          <w:b/>
          <w:bCs/>
          <w:sz w:val="26"/>
          <w:szCs w:val="26"/>
        </w:rPr>
        <w:t>I 12</w:t>
      </w:r>
    </w:p>
    <w:p w:rsidR="00D51058" w:rsidRPr="009B3C4A" w:rsidRDefault="00D51058" w:rsidP="00D51058">
      <w:pPr>
        <w:ind w:right="57" w:firstLine="283"/>
        <w:jc w:val="center"/>
        <w:rPr>
          <w:b/>
          <w:sz w:val="26"/>
          <w:szCs w:val="26"/>
          <w:lang w:val="vi-VN"/>
        </w:rPr>
      </w:pPr>
      <w:r w:rsidRPr="009B3C4A">
        <w:rPr>
          <w:b/>
          <w:sz w:val="26"/>
          <w:szCs w:val="26"/>
          <w:lang w:val="vi-VN"/>
        </w:rPr>
        <w:t>Môn: GIÁO DỤC KINH TẾ VÀ PHÁP LUẬT</w:t>
      </w:r>
    </w:p>
    <w:p w:rsidR="00D51058" w:rsidRPr="009B3C4A" w:rsidRDefault="003B7095" w:rsidP="00D51058">
      <w:pPr>
        <w:tabs>
          <w:tab w:val="left" w:pos="2835"/>
          <w:tab w:val="left" w:pos="5670"/>
          <w:tab w:val="left" w:pos="7938"/>
        </w:tabs>
        <w:ind w:right="57"/>
        <w:jc w:val="center"/>
        <w:rPr>
          <w:b/>
          <w:bCs/>
          <w:sz w:val="26"/>
          <w:szCs w:val="26"/>
          <w:lang w:val="vi-VN"/>
        </w:rPr>
      </w:pPr>
      <w:r w:rsidRPr="009B3C4A">
        <w:rPr>
          <w:b/>
          <w:bCs/>
          <w:sz w:val="26"/>
          <w:szCs w:val="26"/>
          <w:lang w:val="vi-VN"/>
        </w:rPr>
        <w:t>Năm học: 2025 - 2026</w:t>
      </w:r>
    </w:p>
    <w:p w:rsidR="003B7095" w:rsidRPr="009B3C4A" w:rsidRDefault="00B572E8" w:rsidP="003B7095">
      <w:pPr>
        <w:jc w:val="both"/>
        <w:rPr>
          <w:b/>
          <w:sz w:val="26"/>
          <w:szCs w:val="26"/>
        </w:rPr>
      </w:pPr>
      <w:r>
        <w:rPr>
          <w:b/>
          <w:sz w:val="26"/>
          <w:szCs w:val="26"/>
        </w:rPr>
        <w:t>IV</w:t>
      </w:r>
      <w:r w:rsidR="003B7095" w:rsidRPr="009B3C4A">
        <w:rPr>
          <w:b/>
          <w:sz w:val="26"/>
          <w:szCs w:val="26"/>
        </w:rPr>
        <w:t>/ ĐÁP ÁN</w:t>
      </w:r>
    </w:p>
    <w:p w:rsidR="003B7095" w:rsidRPr="009B3C4A" w:rsidRDefault="003B7095" w:rsidP="003B7095">
      <w:pPr>
        <w:jc w:val="both"/>
        <w:rPr>
          <w:b/>
          <w:sz w:val="26"/>
          <w:szCs w:val="26"/>
          <w:lang w:val="vi-VN"/>
        </w:rPr>
      </w:pPr>
      <w:r w:rsidRPr="009B3C4A">
        <w:rPr>
          <w:b/>
          <w:sz w:val="26"/>
          <w:szCs w:val="26"/>
          <w:lang w:val="vi-VN"/>
        </w:rPr>
        <w:t xml:space="preserve">Phần I: </w:t>
      </w:r>
      <w:r w:rsidRPr="009B3C4A">
        <w:rPr>
          <w:sz w:val="26"/>
          <w:szCs w:val="26"/>
          <w:lang w:val="vi-VN"/>
        </w:rPr>
        <w:t>(</w:t>
      </w:r>
      <w:r w:rsidRPr="009B3C4A">
        <w:rPr>
          <w:b/>
          <w:sz w:val="26"/>
          <w:szCs w:val="26"/>
          <w:lang w:val="vi-VN"/>
        </w:rPr>
        <w:t>Mỗi câu trả lời đúng thí sinh được 0,25 điểm)</w:t>
      </w:r>
    </w:p>
    <w:p w:rsidR="003B7095" w:rsidRPr="009B3C4A" w:rsidRDefault="003B7095" w:rsidP="003B7095">
      <w:pPr>
        <w:jc w:val="both"/>
        <w:rPr>
          <w:b/>
          <w:sz w:val="26"/>
          <w:szCs w:val="26"/>
          <w:lang w:val="vi-VN"/>
        </w:rPr>
      </w:pPr>
    </w:p>
    <w:tbl>
      <w:tblPr>
        <w:tblW w:w="9218"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2126"/>
        <w:gridCol w:w="2126"/>
        <w:gridCol w:w="3119"/>
      </w:tblGrid>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Câu</w:t>
            </w:r>
          </w:p>
        </w:tc>
        <w:tc>
          <w:tcPr>
            <w:tcW w:w="2126" w:type="dxa"/>
            <w:shd w:val="clear" w:color="auto" w:fill="auto"/>
          </w:tcPr>
          <w:p w:rsidR="003B7095" w:rsidRPr="009B3C4A" w:rsidRDefault="003B7095" w:rsidP="006F7446">
            <w:pPr>
              <w:jc w:val="center"/>
              <w:rPr>
                <w:b/>
                <w:sz w:val="26"/>
                <w:szCs w:val="26"/>
              </w:rPr>
            </w:pPr>
            <w:r w:rsidRPr="009B3C4A">
              <w:rPr>
                <w:b/>
                <w:sz w:val="26"/>
                <w:szCs w:val="26"/>
              </w:rPr>
              <w:t>Đáp án</w:t>
            </w:r>
          </w:p>
        </w:tc>
        <w:tc>
          <w:tcPr>
            <w:tcW w:w="2126" w:type="dxa"/>
          </w:tcPr>
          <w:p w:rsidR="003B7095" w:rsidRPr="009B3C4A" w:rsidRDefault="003B7095" w:rsidP="006F7446">
            <w:pPr>
              <w:jc w:val="center"/>
              <w:rPr>
                <w:b/>
                <w:sz w:val="26"/>
                <w:szCs w:val="26"/>
              </w:rPr>
            </w:pPr>
            <w:r w:rsidRPr="009B3C4A">
              <w:rPr>
                <w:b/>
                <w:sz w:val="26"/>
                <w:szCs w:val="26"/>
              </w:rPr>
              <w:t>Câu</w:t>
            </w:r>
          </w:p>
        </w:tc>
        <w:tc>
          <w:tcPr>
            <w:tcW w:w="3119" w:type="dxa"/>
          </w:tcPr>
          <w:p w:rsidR="003B7095" w:rsidRPr="009B3C4A" w:rsidRDefault="003B7095" w:rsidP="006F7446">
            <w:pPr>
              <w:jc w:val="center"/>
              <w:rPr>
                <w:b/>
                <w:sz w:val="26"/>
                <w:szCs w:val="26"/>
              </w:rPr>
            </w:pPr>
            <w:r w:rsidRPr="009B3C4A">
              <w:rPr>
                <w:b/>
                <w:sz w:val="26"/>
                <w:szCs w:val="26"/>
              </w:rPr>
              <w:t>Đáp án</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1</w:t>
            </w:r>
          </w:p>
        </w:tc>
        <w:tc>
          <w:tcPr>
            <w:tcW w:w="2126" w:type="dxa"/>
            <w:shd w:val="clear" w:color="auto" w:fill="auto"/>
          </w:tcPr>
          <w:p w:rsidR="003B7095" w:rsidRPr="009B3C4A" w:rsidRDefault="003B7095" w:rsidP="006F7446">
            <w:pPr>
              <w:jc w:val="center"/>
              <w:rPr>
                <w:b/>
                <w:sz w:val="26"/>
                <w:szCs w:val="26"/>
              </w:rPr>
            </w:pPr>
            <w:r w:rsidRPr="009B3C4A">
              <w:rPr>
                <w:b/>
                <w:sz w:val="26"/>
                <w:szCs w:val="26"/>
              </w:rPr>
              <w:t>B</w:t>
            </w:r>
          </w:p>
        </w:tc>
        <w:tc>
          <w:tcPr>
            <w:tcW w:w="2126" w:type="dxa"/>
          </w:tcPr>
          <w:p w:rsidR="003B7095" w:rsidRPr="009B3C4A" w:rsidRDefault="003B7095" w:rsidP="006F7446">
            <w:pPr>
              <w:jc w:val="center"/>
              <w:rPr>
                <w:b/>
                <w:sz w:val="26"/>
                <w:szCs w:val="26"/>
              </w:rPr>
            </w:pPr>
            <w:r w:rsidRPr="009B3C4A">
              <w:rPr>
                <w:b/>
                <w:sz w:val="26"/>
                <w:szCs w:val="26"/>
              </w:rPr>
              <w:t>13</w:t>
            </w:r>
          </w:p>
        </w:tc>
        <w:tc>
          <w:tcPr>
            <w:tcW w:w="3119" w:type="dxa"/>
          </w:tcPr>
          <w:p w:rsidR="003B7095" w:rsidRPr="009B3C4A" w:rsidRDefault="003B7095" w:rsidP="006F7446">
            <w:pPr>
              <w:jc w:val="center"/>
              <w:rPr>
                <w:b/>
                <w:sz w:val="26"/>
                <w:szCs w:val="26"/>
              </w:rPr>
            </w:pPr>
            <w:r w:rsidRPr="009B3C4A">
              <w:rPr>
                <w:b/>
                <w:sz w:val="26"/>
                <w:szCs w:val="26"/>
              </w:rPr>
              <w:t>B</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2</w:t>
            </w:r>
          </w:p>
        </w:tc>
        <w:tc>
          <w:tcPr>
            <w:tcW w:w="2126" w:type="dxa"/>
            <w:shd w:val="clear" w:color="auto" w:fill="auto"/>
          </w:tcPr>
          <w:p w:rsidR="003B7095" w:rsidRPr="009B3C4A" w:rsidRDefault="003B7095" w:rsidP="006F7446">
            <w:pPr>
              <w:jc w:val="center"/>
              <w:rPr>
                <w:b/>
                <w:sz w:val="26"/>
                <w:szCs w:val="26"/>
              </w:rPr>
            </w:pPr>
            <w:r w:rsidRPr="009B3C4A">
              <w:rPr>
                <w:b/>
                <w:sz w:val="26"/>
                <w:szCs w:val="26"/>
              </w:rPr>
              <w:t>C</w:t>
            </w:r>
          </w:p>
        </w:tc>
        <w:tc>
          <w:tcPr>
            <w:tcW w:w="2126" w:type="dxa"/>
          </w:tcPr>
          <w:p w:rsidR="003B7095" w:rsidRPr="009B3C4A" w:rsidRDefault="003B7095" w:rsidP="006F7446">
            <w:pPr>
              <w:jc w:val="center"/>
              <w:rPr>
                <w:b/>
                <w:sz w:val="26"/>
                <w:szCs w:val="26"/>
              </w:rPr>
            </w:pPr>
            <w:r w:rsidRPr="009B3C4A">
              <w:rPr>
                <w:b/>
                <w:sz w:val="26"/>
                <w:szCs w:val="26"/>
              </w:rPr>
              <w:t>14</w:t>
            </w:r>
          </w:p>
        </w:tc>
        <w:tc>
          <w:tcPr>
            <w:tcW w:w="3119" w:type="dxa"/>
          </w:tcPr>
          <w:p w:rsidR="003B7095" w:rsidRPr="009B3C4A" w:rsidRDefault="003B7095" w:rsidP="006F7446">
            <w:pPr>
              <w:jc w:val="center"/>
              <w:rPr>
                <w:b/>
                <w:sz w:val="26"/>
                <w:szCs w:val="26"/>
              </w:rPr>
            </w:pPr>
            <w:r w:rsidRPr="009B3C4A">
              <w:rPr>
                <w:b/>
                <w:sz w:val="26"/>
                <w:szCs w:val="26"/>
              </w:rPr>
              <w:t>D</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3</w:t>
            </w:r>
          </w:p>
        </w:tc>
        <w:tc>
          <w:tcPr>
            <w:tcW w:w="2126" w:type="dxa"/>
            <w:shd w:val="clear" w:color="auto" w:fill="auto"/>
          </w:tcPr>
          <w:p w:rsidR="003B7095" w:rsidRPr="009B3C4A" w:rsidRDefault="003B7095" w:rsidP="006F7446">
            <w:pPr>
              <w:jc w:val="center"/>
              <w:rPr>
                <w:b/>
                <w:sz w:val="26"/>
                <w:szCs w:val="26"/>
              </w:rPr>
            </w:pPr>
            <w:r w:rsidRPr="009B3C4A">
              <w:rPr>
                <w:b/>
                <w:sz w:val="26"/>
                <w:szCs w:val="26"/>
              </w:rPr>
              <w:t>C</w:t>
            </w:r>
          </w:p>
        </w:tc>
        <w:tc>
          <w:tcPr>
            <w:tcW w:w="2126" w:type="dxa"/>
          </w:tcPr>
          <w:p w:rsidR="003B7095" w:rsidRPr="009B3C4A" w:rsidRDefault="003B7095" w:rsidP="006F7446">
            <w:pPr>
              <w:jc w:val="center"/>
              <w:rPr>
                <w:b/>
                <w:sz w:val="26"/>
                <w:szCs w:val="26"/>
              </w:rPr>
            </w:pPr>
            <w:r w:rsidRPr="009B3C4A">
              <w:rPr>
                <w:b/>
                <w:sz w:val="26"/>
                <w:szCs w:val="26"/>
              </w:rPr>
              <w:t>15</w:t>
            </w:r>
          </w:p>
        </w:tc>
        <w:tc>
          <w:tcPr>
            <w:tcW w:w="3119" w:type="dxa"/>
          </w:tcPr>
          <w:p w:rsidR="003B7095" w:rsidRPr="009B3C4A" w:rsidRDefault="003B7095" w:rsidP="006F7446">
            <w:pPr>
              <w:jc w:val="center"/>
              <w:rPr>
                <w:b/>
                <w:sz w:val="26"/>
                <w:szCs w:val="26"/>
              </w:rPr>
            </w:pPr>
            <w:r w:rsidRPr="009B3C4A">
              <w:rPr>
                <w:b/>
                <w:sz w:val="26"/>
                <w:szCs w:val="26"/>
              </w:rPr>
              <w:t>B</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4</w:t>
            </w:r>
          </w:p>
        </w:tc>
        <w:tc>
          <w:tcPr>
            <w:tcW w:w="2126" w:type="dxa"/>
            <w:shd w:val="clear" w:color="auto" w:fill="auto"/>
          </w:tcPr>
          <w:p w:rsidR="003B7095" w:rsidRPr="009B3C4A" w:rsidRDefault="003B7095" w:rsidP="006F7446">
            <w:pPr>
              <w:jc w:val="center"/>
              <w:rPr>
                <w:b/>
                <w:sz w:val="26"/>
                <w:szCs w:val="26"/>
              </w:rPr>
            </w:pPr>
            <w:r w:rsidRPr="009B3C4A">
              <w:rPr>
                <w:b/>
                <w:sz w:val="26"/>
                <w:szCs w:val="26"/>
              </w:rPr>
              <w:t>C</w:t>
            </w:r>
          </w:p>
        </w:tc>
        <w:tc>
          <w:tcPr>
            <w:tcW w:w="2126" w:type="dxa"/>
          </w:tcPr>
          <w:p w:rsidR="003B7095" w:rsidRPr="009B3C4A" w:rsidRDefault="003B7095" w:rsidP="006F7446">
            <w:pPr>
              <w:jc w:val="center"/>
              <w:rPr>
                <w:b/>
                <w:sz w:val="26"/>
                <w:szCs w:val="26"/>
              </w:rPr>
            </w:pPr>
            <w:r w:rsidRPr="009B3C4A">
              <w:rPr>
                <w:b/>
                <w:sz w:val="26"/>
                <w:szCs w:val="26"/>
              </w:rPr>
              <w:t>16</w:t>
            </w:r>
          </w:p>
        </w:tc>
        <w:tc>
          <w:tcPr>
            <w:tcW w:w="3119" w:type="dxa"/>
          </w:tcPr>
          <w:p w:rsidR="003B7095" w:rsidRPr="009B3C4A" w:rsidRDefault="003B7095" w:rsidP="006F7446">
            <w:pPr>
              <w:jc w:val="center"/>
              <w:rPr>
                <w:b/>
                <w:sz w:val="26"/>
                <w:szCs w:val="26"/>
              </w:rPr>
            </w:pPr>
            <w:r w:rsidRPr="009B3C4A">
              <w:rPr>
                <w:b/>
                <w:sz w:val="26"/>
                <w:szCs w:val="26"/>
              </w:rPr>
              <w:t>C</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5</w:t>
            </w:r>
          </w:p>
        </w:tc>
        <w:tc>
          <w:tcPr>
            <w:tcW w:w="2126" w:type="dxa"/>
            <w:shd w:val="clear" w:color="auto" w:fill="auto"/>
          </w:tcPr>
          <w:p w:rsidR="003B7095" w:rsidRPr="009B3C4A" w:rsidRDefault="003B7095" w:rsidP="006F7446">
            <w:pPr>
              <w:jc w:val="center"/>
              <w:rPr>
                <w:b/>
                <w:sz w:val="26"/>
                <w:szCs w:val="26"/>
              </w:rPr>
            </w:pPr>
            <w:r w:rsidRPr="009B3C4A">
              <w:rPr>
                <w:b/>
                <w:sz w:val="26"/>
                <w:szCs w:val="26"/>
              </w:rPr>
              <w:t>B</w:t>
            </w:r>
          </w:p>
        </w:tc>
        <w:tc>
          <w:tcPr>
            <w:tcW w:w="2126" w:type="dxa"/>
          </w:tcPr>
          <w:p w:rsidR="003B7095" w:rsidRPr="009B3C4A" w:rsidRDefault="003B7095" w:rsidP="006F7446">
            <w:pPr>
              <w:jc w:val="center"/>
              <w:rPr>
                <w:b/>
                <w:sz w:val="26"/>
                <w:szCs w:val="26"/>
              </w:rPr>
            </w:pPr>
            <w:r w:rsidRPr="009B3C4A">
              <w:rPr>
                <w:b/>
                <w:sz w:val="26"/>
                <w:szCs w:val="26"/>
              </w:rPr>
              <w:t>17</w:t>
            </w:r>
          </w:p>
        </w:tc>
        <w:tc>
          <w:tcPr>
            <w:tcW w:w="3119" w:type="dxa"/>
          </w:tcPr>
          <w:p w:rsidR="003B7095" w:rsidRPr="009B3C4A" w:rsidRDefault="003B7095" w:rsidP="006F7446">
            <w:pPr>
              <w:jc w:val="center"/>
              <w:rPr>
                <w:b/>
                <w:sz w:val="26"/>
                <w:szCs w:val="26"/>
              </w:rPr>
            </w:pPr>
            <w:r w:rsidRPr="009B3C4A">
              <w:rPr>
                <w:b/>
                <w:sz w:val="26"/>
                <w:szCs w:val="26"/>
              </w:rPr>
              <w:t>D</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6</w:t>
            </w:r>
          </w:p>
        </w:tc>
        <w:tc>
          <w:tcPr>
            <w:tcW w:w="2126" w:type="dxa"/>
            <w:shd w:val="clear" w:color="auto" w:fill="auto"/>
          </w:tcPr>
          <w:p w:rsidR="003B7095" w:rsidRPr="009B3C4A" w:rsidRDefault="003B7095" w:rsidP="006F7446">
            <w:pPr>
              <w:jc w:val="center"/>
              <w:rPr>
                <w:b/>
                <w:sz w:val="26"/>
                <w:szCs w:val="26"/>
              </w:rPr>
            </w:pPr>
            <w:r w:rsidRPr="009B3C4A">
              <w:rPr>
                <w:b/>
                <w:sz w:val="26"/>
                <w:szCs w:val="26"/>
              </w:rPr>
              <w:t>C</w:t>
            </w:r>
          </w:p>
        </w:tc>
        <w:tc>
          <w:tcPr>
            <w:tcW w:w="2126" w:type="dxa"/>
          </w:tcPr>
          <w:p w:rsidR="003B7095" w:rsidRPr="009B3C4A" w:rsidRDefault="003B7095" w:rsidP="006F7446">
            <w:pPr>
              <w:jc w:val="center"/>
              <w:rPr>
                <w:b/>
                <w:sz w:val="26"/>
                <w:szCs w:val="26"/>
              </w:rPr>
            </w:pPr>
            <w:r w:rsidRPr="009B3C4A">
              <w:rPr>
                <w:b/>
                <w:sz w:val="26"/>
                <w:szCs w:val="26"/>
              </w:rPr>
              <w:t>18</w:t>
            </w:r>
          </w:p>
        </w:tc>
        <w:tc>
          <w:tcPr>
            <w:tcW w:w="3119" w:type="dxa"/>
          </w:tcPr>
          <w:p w:rsidR="003B7095" w:rsidRPr="009B3C4A" w:rsidRDefault="003B7095" w:rsidP="006F7446">
            <w:pPr>
              <w:jc w:val="center"/>
              <w:rPr>
                <w:b/>
                <w:sz w:val="26"/>
                <w:szCs w:val="26"/>
              </w:rPr>
            </w:pPr>
            <w:r w:rsidRPr="009B3C4A">
              <w:rPr>
                <w:b/>
                <w:sz w:val="26"/>
                <w:szCs w:val="26"/>
              </w:rPr>
              <w:t>D</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7</w:t>
            </w:r>
          </w:p>
        </w:tc>
        <w:tc>
          <w:tcPr>
            <w:tcW w:w="2126" w:type="dxa"/>
            <w:shd w:val="clear" w:color="auto" w:fill="auto"/>
          </w:tcPr>
          <w:p w:rsidR="003B7095" w:rsidRPr="009B3C4A" w:rsidRDefault="003B7095" w:rsidP="006F7446">
            <w:pPr>
              <w:jc w:val="center"/>
              <w:rPr>
                <w:b/>
                <w:sz w:val="26"/>
                <w:szCs w:val="26"/>
              </w:rPr>
            </w:pPr>
            <w:r w:rsidRPr="009B3C4A">
              <w:rPr>
                <w:b/>
                <w:sz w:val="26"/>
                <w:szCs w:val="26"/>
              </w:rPr>
              <w:t>A</w:t>
            </w:r>
          </w:p>
        </w:tc>
        <w:tc>
          <w:tcPr>
            <w:tcW w:w="2126" w:type="dxa"/>
          </w:tcPr>
          <w:p w:rsidR="003B7095" w:rsidRPr="009B3C4A" w:rsidRDefault="003B7095" w:rsidP="006F7446">
            <w:pPr>
              <w:jc w:val="center"/>
              <w:rPr>
                <w:b/>
                <w:sz w:val="26"/>
                <w:szCs w:val="26"/>
              </w:rPr>
            </w:pPr>
            <w:r w:rsidRPr="009B3C4A">
              <w:rPr>
                <w:b/>
                <w:sz w:val="26"/>
                <w:szCs w:val="26"/>
              </w:rPr>
              <w:t>19</w:t>
            </w:r>
          </w:p>
        </w:tc>
        <w:tc>
          <w:tcPr>
            <w:tcW w:w="3119" w:type="dxa"/>
          </w:tcPr>
          <w:p w:rsidR="003B7095" w:rsidRPr="009B3C4A" w:rsidRDefault="003B7095" w:rsidP="006F7446">
            <w:pPr>
              <w:jc w:val="center"/>
              <w:rPr>
                <w:b/>
                <w:sz w:val="26"/>
                <w:szCs w:val="26"/>
              </w:rPr>
            </w:pPr>
            <w:r w:rsidRPr="009B3C4A">
              <w:rPr>
                <w:b/>
                <w:sz w:val="26"/>
                <w:szCs w:val="26"/>
              </w:rPr>
              <w:t>C</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8</w:t>
            </w:r>
          </w:p>
        </w:tc>
        <w:tc>
          <w:tcPr>
            <w:tcW w:w="2126" w:type="dxa"/>
            <w:shd w:val="clear" w:color="auto" w:fill="auto"/>
          </w:tcPr>
          <w:p w:rsidR="003B7095" w:rsidRPr="009B3C4A" w:rsidRDefault="003B7095" w:rsidP="006F7446">
            <w:pPr>
              <w:jc w:val="center"/>
              <w:rPr>
                <w:b/>
                <w:sz w:val="26"/>
                <w:szCs w:val="26"/>
              </w:rPr>
            </w:pPr>
            <w:r w:rsidRPr="009B3C4A">
              <w:rPr>
                <w:b/>
                <w:sz w:val="26"/>
                <w:szCs w:val="26"/>
              </w:rPr>
              <w:t>D</w:t>
            </w:r>
          </w:p>
        </w:tc>
        <w:tc>
          <w:tcPr>
            <w:tcW w:w="2126" w:type="dxa"/>
          </w:tcPr>
          <w:p w:rsidR="003B7095" w:rsidRPr="009B3C4A" w:rsidRDefault="003B7095" w:rsidP="006F7446">
            <w:pPr>
              <w:jc w:val="center"/>
              <w:rPr>
                <w:b/>
                <w:sz w:val="26"/>
                <w:szCs w:val="26"/>
              </w:rPr>
            </w:pPr>
            <w:r w:rsidRPr="009B3C4A">
              <w:rPr>
                <w:b/>
                <w:sz w:val="26"/>
                <w:szCs w:val="26"/>
              </w:rPr>
              <w:t>20</w:t>
            </w:r>
          </w:p>
        </w:tc>
        <w:tc>
          <w:tcPr>
            <w:tcW w:w="3119" w:type="dxa"/>
          </w:tcPr>
          <w:p w:rsidR="003B7095" w:rsidRPr="009B3C4A" w:rsidRDefault="003B7095" w:rsidP="006F7446">
            <w:pPr>
              <w:jc w:val="center"/>
              <w:rPr>
                <w:b/>
                <w:sz w:val="26"/>
                <w:szCs w:val="26"/>
              </w:rPr>
            </w:pPr>
            <w:r w:rsidRPr="009B3C4A">
              <w:rPr>
                <w:b/>
                <w:sz w:val="26"/>
                <w:szCs w:val="26"/>
              </w:rPr>
              <w:t>B</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9</w:t>
            </w:r>
          </w:p>
        </w:tc>
        <w:tc>
          <w:tcPr>
            <w:tcW w:w="2126" w:type="dxa"/>
            <w:shd w:val="clear" w:color="auto" w:fill="auto"/>
          </w:tcPr>
          <w:p w:rsidR="003B7095" w:rsidRPr="009B3C4A" w:rsidRDefault="003B7095" w:rsidP="006F7446">
            <w:pPr>
              <w:jc w:val="center"/>
              <w:rPr>
                <w:b/>
                <w:sz w:val="26"/>
                <w:szCs w:val="26"/>
              </w:rPr>
            </w:pPr>
            <w:r w:rsidRPr="009B3C4A">
              <w:rPr>
                <w:b/>
                <w:sz w:val="26"/>
                <w:szCs w:val="26"/>
              </w:rPr>
              <w:t>B</w:t>
            </w:r>
          </w:p>
        </w:tc>
        <w:tc>
          <w:tcPr>
            <w:tcW w:w="2126" w:type="dxa"/>
          </w:tcPr>
          <w:p w:rsidR="003B7095" w:rsidRPr="009B3C4A" w:rsidRDefault="003B7095" w:rsidP="006F7446">
            <w:pPr>
              <w:jc w:val="center"/>
              <w:rPr>
                <w:b/>
                <w:sz w:val="26"/>
                <w:szCs w:val="26"/>
              </w:rPr>
            </w:pPr>
            <w:r w:rsidRPr="009B3C4A">
              <w:rPr>
                <w:b/>
                <w:sz w:val="26"/>
                <w:szCs w:val="26"/>
              </w:rPr>
              <w:t>21</w:t>
            </w:r>
          </w:p>
        </w:tc>
        <w:tc>
          <w:tcPr>
            <w:tcW w:w="3119" w:type="dxa"/>
          </w:tcPr>
          <w:p w:rsidR="003B7095" w:rsidRPr="009B3C4A" w:rsidRDefault="003B7095" w:rsidP="006F7446">
            <w:pPr>
              <w:jc w:val="center"/>
              <w:rPr>
                <w:b/>
                <w:sz w:val="26"/>
                <w:szCs w:val="26"/>
              </w:rPr>
            </w:pPr>
            <w:r w:rsidRPr="009B3C4A">
              <w:rPr>
                <w:b/>
                <w:sz w:val="26"/>
                <w:szCs w:val="26"/>
              </w:rPr>
              <w:t>B</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10</w:t>
            </w:r>
          </w:p>
        </w:tc>
        <w:tc>
          <w:tcPr>
            <w:tcW w:w="2126" w:type="dxa"/>
            <w:shd w:val="clear" w:color="auto" w:fill="auto"/>
          </w:tcPr>
          <w:p w:rsidR="003B7095" w:rsidRPr="009B3C4A" w:rsidRDefault="003B7095" w:rsidP="006F7446">
            <w:pPr>
              <w:jc w:val="center"/>
              <w:rPr>
                <w:b/>
                <w:sz w:val="26"/>
                <w:szCs w:val="26"/>
              </w:rPr>
            </w:pPr>
            <w:r w:rsidRPr="009B3C4A">
              <w:rPr>
                <w:b/>
                <w:sz w:val="26"/>
                <w:szCs w:val="26"/>
              </w:rPr>
              <w:t>A</w:t>
            </w:r>
          </w:p>
        </w:tc>
        <w:tc>
          <w:tcPr>
            <w:tcW w:w="2126" w:type="dxa"/>
          </w:tcPr>
          <w:p w:rsidR="003B7095" w:rsidRPr="009B3C4A" w:rsidRDefault="003B7095" w:rsidP="006F7446">
            <w:pPr>
              <w:jc w:val="center"/>
              <w:rPr>
                <w:b/>
                <w:sz w:val="26"/>
                <w:szCs w:val="26"/>
              </w:rPr>
            </w:pPr>
            <w:r w:rsidRPr="009B3C4A">
              <w:rPr>
                <w:b/>
                <w:sz w:val="26"/>
                <w:szCs w:val="26"/>
              </w:rPr>
              <w:t>22</w:t>
            </w:r>
          </w:p>
        </w:tc>
        <w:tc>
          <w:tcPr>
            <w:tcW w:w="3119" w:type="dxa"/>
          </w:tcPr>
          <w:p w:rsidR="003B7095" w:rsidRPr="009B3C4A" w:rsidRDefault="003B7095" w:rsidP="006F7446">
            <w:pPr>
              <w:jc w:val="center"/>
              <w:rPr>
                <w:b/>
                <w:sz w:val="26"/>
                <w:szCs w:val="26"/>
              </w:rPr>
            </w:pPr>
            <w:r w:rsidRPr="009B3C4A">
              <w:rPr>
                <w:b/>
                <w:sz w:val="26"/>
                <w:szCs w:val="26"/>
              </w:rPr>
              <w:t>B</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11</w:t>
            </w:r>
          </w:p>
        </w:tc>
        <w:tc>
          <w:tcPr>
            <w:tcW w:w="2126" w:type="dxa"/>
            <w:shd w:val="clear" w:color="auto" w:fill="auto"/>
          </w:tcPr>
          <w:p w:rsidR="003B7095" w:rsidRPr="009B3C4A" w:rsidRDefault="003B7095" w:rsidP="006F7446">
            <w:pPr>
              <w:jc w:val="center"/>
              <w:rPr>
                <w:b/>
                <w:sz w:val="26"/>
                <w:szCs w:val="26"/>
              </w:rPr>
            </w:pPr>
            <w:r w:rsidRPr="009B3C4A">
              <w:rPr>
                <w:b/>
                <w:sz w:val="26"/>
                <w:szCs w:val="26"/>
              </w:rPr>
              <w:t>C</w:t>
            </w:r>
          </w:p>
        </w:tc>
        <w:tc>
          <w:tcPr>
            <w:tcW w:w="2126" w:type="dxa"/>
          </w:tcPr>
          <w:p w:rsidR="003B7095" w:rsidRPr="009B3C4A" w:rsidRDefault="003B7095" w:rsidP="006F7446">
            <w:pPr>
              <w:jc w:val="center"/>
              <w:rPr>
                <w:b/>
                <w:sz w:val="26"/>
                <w:szCs w:val="26"/>
              </w:rPr>
            </w:pPr>
            <w:r w:rsidRPr="009B3C4A">
              <w:rPr>
                <w:b/>
                <w:sz w:val="26"/>
                <w:szCs w:val="26"/>
              </w:rPr>
              <w:t>23</w:t>
            </w:r>
          </w:p>
        </w:tc>
        <w:tc>
          <w:tcPr>
            <w:tcW w:w="3119" w:type="dxa"/>
          </w:tcPr>
          <w:p w:rsidR="003B7095" w:rsidRPr="009B3C4A" w:rsidRDefault="003B7095" w:rsidP="006F7446">
            <w:pPr>
              <w:jc w:val="center"/>
              <w:rPr>
                <w:b/>
                <w:sz w:val="26"/>
                <w:szCs w:val="26"/>
              </w:rPr>
            </w:pPr>
            <w:r w:rsidRPr="009B3C4A">
              <w:rPr>
                <w:b/>
                <w:sz w:val="26"/>
                <w:szCs w:val="26"/>
              </w:rPr>
              <w:t>A</w:t>
            </w:r>
          </w:p>
        </w:tc>
      </w:tr>
      <w:tr w:rsidR="003B7095" w:rsidRPr="009B3C4A" w:rsidTr="006F7446">
        <w:tc>
          <w:tcPr>
            <w:tcW w:w="1847" w:type="dxa"/>
            <w:shd w:val="clear" w:color="auto" w:fill="auto"/>
          </w:tcPr>
          <w:p w:rsidR="003B7095" w:rsidRPr="009B3C4A" w:rsidRDefault="003B7095" w:rsidP="006F7446">
            <w:pPr>
              <w:jc w:val="center"/>
              <w:rPr>
                <w:b/>
                <w:sz w:val="26"/>
                <w:szCs w:val="26"/>
              </w:rPr>
            </w:pPr>
            <w:r w:rsidRPr="009B3C4A">
              <w:rPr>
                <w:b/>
                <w:sz w:val="26"/>
                <w:szCs w:val="26"/>
              </w:rPr>
              <w:t>12</w:t>
            </w:r>
          </w:p>
        </w:tc>
        <w:tc>
          <w:tcPr>
            <w:tcW w:w="2126" w:type="dxa"/>
            <w:shd w:val="clear" w:color="auto" w:fill="auto"/>
          </w:tcPr>
          <w:p w:rsidR="003B7095" w:rsidRPr="009B3C4A" w:rsidRDefault="003B7095" w:rsidP="006F7446">
            <w:pPr>
              <w:jc w:val="center"/>
              <w:rPr>
                <w:b/>
                <w:sz w:val="26"/>
                <w:szCs w:val="26"/>
              </w:rPr>
            </w:pPr>
            <w:r w:rsidRPr="009B3C4A">
              <w:rPr>
                <w:b/>
                <w:sz w:val="26"/>
                <w:szCs w:val="26"/>
              </w:rPr>
              <w:t>C</w:t>
            </w:r>
          </w:p>
        </w:tc>
        <w:tc>
          <w:tcPr>
            <w:tcW w:w="2126" w:type="dxa"/>
          </w:tcPr>
          <w:p w:rsidR="003B7095" w:rsidRPr="009B3C4A" w:rsidRDefault="003B7095" w:rsidP="006F7446">
            <w:pPr>
              <w:jc w:val="center"/>
              <w:rPr>
                <w:b/>
                <w:sz w:val="26"/>
                <w:szCs w:val="26"/>
              </w:rPr>
            </w:pPr>
            <w:r w:rsidRPr="009B3C4A">
              <w:rPr>
                <w:b/>
                <w:sz w:val="26"/>
                <w:szCs w:val="26"/>
              </w:rPr>
              <w:t>24</w:t>
            </w:r>
          </w:p>
        </w:tc>
        <w:tc>
          <w:tcPr>
            <w:tcW w:w="3119" w:type="dxa"/>
          </w:tcPr>
          <w:p w:rsidR="003B7095" w:rsidRPr="009B3C4A" w:rsidRDefault="003B7095" w:rsidP="006F7446">
            <w:pPr>
              <w:jc w:val="center"/>
              <w:rPr>
                <w:b/>
                <w:sz w:val="26"/>
                <w:szCs w:val="26"/>
              </w:rPr>
            </w:pPr>
            <w:r w:rsidRPr="009B3C4A">
              <w:rPr>
                <w:b/>
                <w:sz w:val="26"/>
                <w:szCs w:val="26"/>
              </w:rPr>
              <w:t>B</w:t>
            </w:r>
          </w:p>
        </w:tc>
      </w:tr>
    </w:tbl>
    <w:p w:rsidR="003B7095" w:rsidRPr="009B3C4A" w:rsidRDefault="003B7095" w:rsidP="003B7095">
      <w:pPr>
        <w:jc w:val="both"/>
        <w:rPr>
          <w:b/>
          <w:sz w:val="26"/>
          <w:szCs w:val="26"/>
          <w:lang w:val="vi-VN"/>
        </w:rPr>
      </w:pPr>
    </w:p>
    <w:p w:rsidR="003B7095" w:rsidRPr="009B3C4A" w:rsidRDefault="003B7095" w:rsidP="003B7095">
      <w:pPr>
        <w:jc w:val="both"/>
        <w:rPr>
          <w:b/>
          <w:sz w:val="26"/>
          <w:szCs w:val="26"/>
        </w:rPr>
      </w:pPr>
      <w:r w:rsidRPr="009B3C4A">
        <w:rPr>
          <w:b/>
          <w:sz w:val="26"/>
          <w:szCs w:val="26"/>
        </w:rPr>
        <w:t xml:space="preserve">Phần II: </w:t>
      </w:r>
    </w:p>
    <w:p w:rsidR="003B7095" w:rsidRPr="009B3C4A" w:rsidRDefault="003B7095" w:rsidP="003B7095">
      <w:pPr>
        <w:jc w:val="both"/>
        <w:rPr>
          <w:b/>
          <w:sz w:val="26"/>
          <w:szCs w:val="26"/>
        </w:rPr>
      </w:pPr>
      <w:r w:rsidRPr="009B3C4A">
        <w:rPr>
          <w:sz w:val="26"/>
          <w:szCs w:val="26"/>
        </w:rPr>
        <w:t xml:space="preserve">Điểm tối đa của 01 câu là </w:t>
      </w:r>
      <w:r w:rsidRPr="009B3C4A">
        <w:rPr>
          <w:b/>
          <w:sz w:val="26"/>
          <w:szCs w:val="26"/>
        </w:rPr>
        <w:t>1 điểm</w:t>
      </w:r>
    </w:p>
    <w:p w:rsidR="003B7095" w:rsidRPr="009B3C4A" w:rsidRDefault="003B7095" w:rsidP="003B7095">
      <w:pPr>
        <w:jc w:val="both"/>
        <w:rPr>
          <w:sz w:val="26"/>
          <w:szCs w:val="26"/>
        </w:rPr>
      </w:pPr>
      <w:r w:rsidRPr="009B3C4A">
        <w:rPr>
          <w:sz w:val="26"/>
          <w:szCs w:val="26"/>
        </w:rPr>
        <w:t>- Thí sinh chỉ lựa chọn chính xác 01 ý trong 1 câu hỏi được 0,1 điểm</w:t>
      </w:r>
    </w:p>
    <w:p w:rsidR="003B7095" w:rsidRPr="009B3C4A" w:rsidRDefault="003B7095" w:rsidP="003B7095">
      <w:pPr>
        <w:jc w:val="both"/>
        <w:rPr>
          <w:sz w:val="26"/>
          <w:szCs w:val="26"/>
        </w:rPr>
      </w:pPr>
      <w:r w:rsidRPr="009B3C4A">
        <w:rPr>
          <w:sz w:val="26"/>
          <w:szCs w:val="26"/>
        </w:rPr>
        <w:t>- Thí sinh chỉ lựa chọn chính xác 02 ý trong 1 câu hỏi được 0,25 điểm</w:t>
      </w:r>
    </w:p>
    <w:p w:rsidR="003B7095" w:rsidRPr="009B3C4A" w:rsidRDefault="003B7095" w:rsidP="003B7095">
      <w:pPr>
        <w:jc w:val="both"/>
        <w:rPr>
          <w:sz w:val="26"/>
          <w:szCs w:val="26"/>
        </w:rPr>
      </w:pPr>
      <w:r w:rsidRPr="009B3C4A">
        <w:rPr>
          <w:sz w:val="26"/>
          <w:szCs w:val="26"/>
        </w:rPr>
        <w:t>- Thí sinh chỉ lựa chọn chính xác 03 ý trong 1 câu hỏi được 0,5 điểm</w:t>
      </w:r>
    </w:p>
    <w:p w:rsidR="003B7095" w:rsidRPr="009B3C4A" w:rsidRDefault="003B7095" w:rsidP="003B7095">
      <w:pPr>
        <w:jc w:val="both"/>
        <w:rPr>
          <w:sz w:val="26"/>
          <w:szCs w:val="26"/>
        </w:rPr>
      </w:pPr>
      <w:r w:rsidRPr="009B3C4A">
        <w:rPr>
          <w:sz w:val="26"/>
          <w:szCs w:val="26"/>
        </w:rPr>
        <w:t>- Thí sinh lựa chọn chính xác cả 04 ý trong 1 câu hỏi được 1 điểm</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795"/>
        <w:gridCol w:w="679"/>
        <w:gridCol w:w="7669"/>
      </w:tblGrid>
      <w:tr w:rsidR="003B7095" w:rsidRPr="009B3C4A" w:rsidTr="006F7446">
        <w:tc>
          <w:tcPr>
            <w:tcW w:w="679" w:type="dxa"/>
            <w:shd w:val="clear" w:color="auto" w:fill="auto"/>
            <w:vAlign w:val="center"/>
          </w:tcPr>
          <w:p w:rsidR="003B7095" w:rsidRPr="009B3C4A" w:rsidRDefault="003B7095" w:rsidP="006F7446">
            <w:pPr>
              <w:jc w:val="center"/>
              <w:rPr>
                <w:b/>
                <w:sz w:val="26"/>
                <w:szCs w:val="26"/>
              </w:rPr>
            </w:pPr>
            <w:r w:rsidRPr="009B3C4A">
              <w:rPr>
                <w:b/>
                <w:sz w:val="26"/>
                <w:szCs w:val="26"/>
              </w:rPr>
              <w:t>Câu</w:t>
            </w: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Lệnh hỏi</w:t>
            </w:r>
          </w:p>
        </w:tc>
        <w:tc>
          <w:tcPr>
            <w:tcW w:w="656" w:type="dxa"/>
            <w:shd w:val="clear" w:color="auto" w:fill="auto"/>
            <w:vAlign w:val="center"/>
          </w:tcPr>
          <w:p w:rsidR="003B7095" w:rsidRPr="009B3C4A" w:rsidRDefault="003B7095" w:rsidP="006F7446">
            <w:pPr>
              <w:ind w:right="-248"/>
              <w:rPr>
                <w:b/>
                <w:sz w:val="26"/>
                <w:szCs w:val="26"/>
              </w:rPr>
            </w:pPr>
            <w:r w:rsidRPr="009B3C4A">
              <w:rPr>
                <w:b/>
                <w:sz w:val="26"/>
                <w:szCs w:val="26"/>
              </w:rPr>
              <w:t>Đáp</w:t>
            </w:r>
          </w:p>
          <w:p w:rsidR="003B7095" w:rsidRPr="009B3C4A" w:rsidRDefault="003B7095" w:rsidP="006F7446">
            <w:pPr>
              <w:ind w:right="-248"/>
              <w:rPr>
                <w:b/>
                <w:sz w:val="26"/>
                <w:szCs w:val="26"/>
              </w:rPr>
            </w:pPr>
            <w:r w:rsidRPr="009B3C4A">
              <w:rPr>
                <w:b/>
                <w:sz w:val="26"/>
                <w:szCs w:val="26"/>
              </w:rPr>
              <w:t xml:space="preserve"> án</w:t>
            </w:r>
          </w:p>
        </w:tc>
        <w:tc>
          <w:tcPr>
            <w:tcW w:w="7796" w:type="dxa"/>
            <w:shd w:val="clear" w:color="auto" w:fill="auto"/>
            <w:vAlign w:val="center"/>
          </w:tcPr>
          <w:p w:rsidR="003B7095" w:rsidRPr="009B3C4A" w:rsidRDefault="003B7095" w:rsidP="006F7446">
            <w:pPr>
              <w:jc w:val="center"/>
              <w:rPr>
                <w:b/>
                <w:sz w:val="26"/>
                <w:szCs w:val="26"/>
              </w:rPr>
            </w:pPr>
            <w:r w:rsidRPr="009B3C4A">
              <w:rPr>
                <w:b/>
                <w:sz w:val="26"/>
                <w:szCs w:val="26"/>
              </w:rPr>
              <w:t>Gợi ý trả lời</w:t>
            </w:r>
          </w:p>
        </w:tc>
      </w:tr>
      <w:tr w:rsidR="003B7095" w:rsidRPr="009B3C4A" w:rsidTr="006F7446">
        <w:tc>
          <w:tcPr>
            <w:tcW w:w="679" w:type="dxa"/>
            <w:vMerge w:val="restart"/>
            <w:shd w:val="clear" w:color="auto" w:fill="auto"/>
            <w:vAlign w:val="center"/>
          </w:tcPr>
          <w:p w:rsidR="003B7095" w:rsidRPr="009B3C4A" w:rsidRDefault="003B7095" w:rsidP="006F7446">
            <w:pPr>
              <w:jc w:val="center"/>
              <w:rPr>
                <w:b/>
                <w:sz w:val="26"/>
                <w:szCs w:val="26"/>
              </w:rPr>
            </w:pPr>
            <w:r w:rsidRPr="009B3C4A">
              <w:rPr>
                <w:b/>
                <w:sz w:val="26"/>
                <w:szCs w:val="26"/>
              </w:rPr>
              <w:t>1</w:t>
            </w: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a</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pStyle w:val="NormalWeb"/>
              <w:shd w:val="clear" w:color="auto" w:fill="FFFFFF"/>
              <w:spacing w:before="0" w:beforeAutospacing="0" w:after="0" w:afterAutospacing="0"/>
              <w:jc w:val="both"/>
              <w:rPr>
                <w:i/>
                <w:iCs/>
                <w:sz w:val="26"/>
                <w:szCs w:val="26"/>
              </w:rPr>
            </w:pPr>
            <w:r w:rsidRPr="009B3C4A">
              <w:rPr>
                <w:sz w:val="26"/>
                <w:szCs w:val="26"/>
              </w:rPr>
              <w:t xml:space="preserve">a) Gia nhập WTO là biểu hiện của hình thức hội nhập toàn cầu. </w:t>
            </w:r>
            <w:r w:rsidRPr="009B3C4A">
              <w:rPr>
                <w:i/>
                <w:iCs/>
                <w:sz w:val="26"/>
                <w:szCs w:val="26"/>
              </w:rPr>
              <w:t>Đúng, đây là hình thức hội nhập toàn cầu.</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b</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pStyle w:val="NormalWeb"/>
              <w:shd w:val="clear" w:color="auto" w:fill="FFFFFF"/>
              <w:spacing w:before="0" w:beforeAutospacing="0" w:after="0" w:afterAutospacing="0"/>
              <w:jc w:val="both"/>
              <w:rPr>
                <w:i/>
                <w:iCs/>
                <w:sz w:val="26"/>
                <w:szCs w:val="26"/>
              </w:rPr>
            </w:pPr>
            <w:r w:rsidRPr="009B3C4A">
              <w:rPr>
                <w:sz w:val="26"/>
                <w:szCs w:val="26"/>
              </w:rPr>
              <w:t xml:space="preserve">b) Xuất khẩu hàng hóa của Việt Nam đạt gần 400 tỷ đô la Mỹ là phù hợp với dịch vụ thu ngoại tệ. </w:t>
            </w:r>
            <w:r w:rsidRPr="009B3C4A">
              <w:rPr>
                <w:i/>
                <w:iCs/>
                <w:sz w:val="26"/>
                <w:szCs w:val="26"/>
              </w:rPr>
              <w:t>Sai, đây là hoạt động thương mại quốc tế.</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c</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pStyle w:val="NormalWeb"/>
              <w:shd w:val="clear" w:color="auto" w:fill="FFFFFF"/>
              <w:spacing w:before="0" w:beforeAutospacing="0" w:after="0" w:afterAutospacing="0"/>
              <w:jc w:val="both"/>
              <w:rPr>
                <w:i/>
                <w:iCs/>
                <w:sz w:val="26"/>
                <w:szCs w:val="26"/>
              </w:rPr>
            </w:pPr>
            <w:r w:rsidRPr="009B3C4A">
              <w:rPr>
                <w:sz w:val="26"/>
                <w:szCs w:val="26"/>
              </w:rPr>
              <w:t xml:space="preserve">c) GDP tăng trưởng cao, xuất khẩu đạt tỷ trọng lớn có nguyên nhân từ chính sách hội nhập kinh tế của Việt Nam. </w:t>
            </w:r>
            <w:r w:rsidRPr="009B3C4A">
              <w:rPr>
                <w:i/>
                <w:iCs/>
                <w:sz w:val="26"/>
                <w:szCs w:val="26"/>
              </w:rPr>
              <w:t>Đúng, hội nhập kinh tế đã góp phần thúc đẩy tăng trưởng kinh tế.</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d</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jc w:val="both"/>
              <w:rPr>
                <w:i/>
                <w:iCs/>
                <w:sz w:val="26"/>
                <w:szCs w:val="26"/>
              </w:rPr>
            </w:pPr>
            <w:r w:rsidRPr="009B3C4A">
              <w:rPr>
                <w:sz w:val="26"/>
                <w:szCs w:val="26"/>
                <w:lang w:val="vi-VN"/>
              </w:rPr>
              <w:t xml:space="preserve">d) Năm 2023, GDP của Việt Nam tăng thêm khoảng 4.000 tỷ đô la Mỹ tương ứng với mức tăng 6,5%. </w:t>
            </w:r>
            <w:r w:rsidRPr="009B3C4A">
              <w:rPr>
                <w:i/>
                <w:iCs/>
                <w:sz w:val="26"/>
                <w:szCs w:val="26"/>
                <w:lang w:val="vi-VN"/>
              </w:rPr>
              <w:t>Sai, 4.000 tỷ đô la Mỹ là tổng sản phẩm trong nước năm 2023.</w:t>
            </w:r>
          </w:p>
        </w:tc>
      </w:tr>
      <w:tr w:rsidR="003B7095" w:rsidRPr="009B3C4A" w:rsidTr="006F7446">
        <w:tc>
          <w:tcPr>
            <w:tcW w:w="679" w:type="dxa"/>
            <w:vMerge w:val="restart"/>
            <w:shd w:val="clear" w:color="auto" w:fill="auto"/>
            <w:vAlign w:val="center"/>
          </w:tcPr>
          <w:p w:rsidR="003B7095" w:rsidRPr="009B3C4A" w:rsidRDefault="003B7095" w:rsidP="006F7446">
            <w:pPr>
              <w:jc w:val="center"/>
              <w:rPr>
                <w:b/>
                <w:sz w:val="26"/>
                <w:szCs w:val="26"/>
              </w:rPr>
            </w:pPr>
            <w:r w:rsidRPr="009B3C4A">
              <w:rPr>
                <w:b/>
                <w:sz w:val="26"/>
                <w:szCs w:val="26"/>
              </w:rPr>
              <w:t>2</w:t>
            </w: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a</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widowControl w:val="0"/>
              <w:jc w:val="both"/>
              <w:rPr>
                <w:i/>
                <w:iCs/>
                <w:sz w:val="26"/>
                <w:szCs w:val="26"/>
              </w:rPr>
            </w:pPr>
            <w:r w:rsidRPr="009B3C4A">
              <w:rPr>
                <w:sz w:val="26"/>
                <w:szCs w:val="26"/>
                <w:lang w:val="vi-VN"/>
              </w:rPr>
              <w:t xml:space="preserve">a) Công ty X có trách nhiệm chi trả trợ cấp thôi việc cho chị M vì chị đã gắn bó với công ty được 10 năm. </w:t>
            </w:r>
            <w:r w:rsidRPr="009B3C4A">
              <w:rPr>
                <w:i/>
                <w:iCs/>
                <w:sz w:val="26"/>
                <w:szCs w:val="26"/>
                <w:lang w:val="vi-VN"/>
              </w:rPr>
              <w:t>Đúng, vì doanh nghiệp sa thải người lao động do yếu tố khách quan chứ không phải do yếu tố chủ quan của người lao động vì vậy doanh nghiệp có trách nhiệm hỗ trợ cho người lao động điều này phù hợp với quy định của pháp luật cũng như góp phần giúp người lao động vượt qua khó khăn.</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b</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widowControl w:val="0"/>
              <w:jc w:val="both"/>
              <w:rPr>
                <w:i/>
                <w:iCs/>
                <w:sz w:val="26"/>
                <w:szCs w:val="26"/>
              </w:rPr>
            </w:pPr>
            <w:r w:rsidRPr="009B3C4A">
              <w:rPr>
                <w:sz w:val="26"/>
                <w:szCs w:val="26"/>
                <w:lang w:val="vi-VN"/>
              </w:rPr>
              <w:t>b) Với 10 năm tham gia bảo hiểm xã hội, chị M chỉ được nhận trợ cấp thất nghiệp, chưa đủ điều kiện hưởng chế độ hưu trí</w:t>
            </w:r>
            <w:r w:rsidRPr="009B3C4A">
              <w:rPr>
                <w:i/>
                <w:iCs/>
                <w:sz w:val="26"/>
                <w:szCs w:val="26"/>
                <w:lang w:val="vi-VN"/>
              </w:rPr>
              <w:t>. Đúng, 10 năm đóng bảo hiểm chưa đủ điều kiện để hưởng trợ cấp hưu trí.</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c</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widowControl w:val="0"/>
              <w:jc w:val="both"/>
              <w:rPr>
                <w:i/>
                <w:iCs/>
                <w:sz w:val="26"/>
                <w:szCs w:val="26"/>
              </w:rPr>
            </w:pPr>
            <w:r w:rsidRPr="009B3C4A">
              <w:rPr>
                <w:sz w:val="26"/>
                <w:szCs w:val="26"/>
                <w:lang w:val="vi-VN"/>
              </w:rPr>
              <w:t xml:space="preserve">c) Một số gia đình quyết định từ bỏ thuê người giúp việc để sử dụng dịch vụ giúp việc theo giờ là phù hợp với việc quản lý thu chi trong gia đình. </w:t>
            </w:r>
            <w:r w:rsidRPr="009B3C4A">
              <w:rPr>
                <w:i/>
                <w:iCs/>
                <w:sz w:val="26"/>
                <w:szCs w:val="26"/>
                <w:lang w:val="vi-VN"/>
              </w:rPr>
              <w:t>Đúng, việc này góp phần tiết kiệm thu chi trong gia đình</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d</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spacing w:before="60"/>
              <w:jc w:val="both"/>
              <w:rPr>
                <w:i/>
                <w:iCs/>
                <w:sz w:val="26"/>
                <w:szCs w:val="26"/>
                <w:lang w:val="vi-VN"/>
              </w:rPr>
            </w:pPr>
            <w:r w:rsidRPr="009B3C4A">
              <w:rPr>
                <w:sz w:val="26"/>
                <w:szCs w:val="26"/>
                <w:lang w:val="vi-VN"/>
              </w:rPr>
              <w:t xml:space="preserve">d) Đánh giá đúng nhu cầu của thị trường về dịch vụ giúp việc theo giờ là bước xác định chiến lược kinh doanh của chị M. </w:t>
            </w:r>
            <w:r w:rsidRPr="009B3C4A">
              <w:rPr>
                <w:i/>
                <w:iCs/>
                <w:sz w:val="26"/>
                <w:szCs w:val="26"/>
                <w:lang w:val="vi-VN"/>
              </w:rPr>
              <w:t>Sai, đây là bước phân tích các điều kiện thực hiện ý tưởng kinh doanh.</w:t>
            </w:r>
          </w:p>
        </w:tc>
      </w:tr>
      <w:tr w:rsidR="003B7095" w:rsidRPr="009B3C4A" w:rsidTr="006F7446">
        <w:tc>
          <w:tcPr>
            <w:tcW w:w="679" w:type="dxa"/>
            <w:vMerge w:val="restart"/>
            <w:shd w:val="clear" w:color="auto" w:fill="auto"/>
            <w:vAlign w:val="center"/>
          </w:tcPr>
          <w:p w:rsidR="003B7095" w:rsidRPr="009B3C4A" w:rsidRDefault="003B7095" w:rsidP="006F7446">
            <w:pPr>
              <w:jc w:val="center"/>
              <w:rPr>
                <w:b/>
                <w:sz w:val="26"/>
                <w:szCs w:val="26"/>
              </w:rPr>
            </w:pPr>
            <w:r w:rsidRPr="009B3C4A">
              <w:rPr>
                <w:b/>
                <w:sz w:val="26"/>
                <w:szCs w:val="26"/>
              </w:rPr>
              <w:lastRenderedPageBreak/>
              <w:t>3</w:t>
            </w: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a</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jc w:val="both"/>
              <w:rPr>
                <w:i/>
                <w:iCs/>
                <w:sz w:val="26"/>
                <w:szCs w:val="26"/>
              </w:rPr>
            </w:pPr>
            <w:r w:rsidRPr="009B3C4A">
              <w:rPr>
                <w:sz w:val="26"/>
                <w:szCs w:val="26"/>
                <w:lang w:val="vi-VN"/>
              </w:rPr>
              <w:t xml:space="preserve">a) Các bạn sinh viên đã xác định mục tiêu kinh doanh là khởi nghiệp mở quán cafê. </w:t>
            </w:r>
            <w:r w:rsidRPr="009B3C4A">
              <w:rPr>
                <w:i/>
                <w:iCs/>
                <w:sz w:val="26"/>
                <w:szCs w:val="26"/>
                <w:lang w:val="vi-VN"/>
              </w:rPr>
              <w:t>Sai, mục tiêu kinh doanh ở đây là tăng thu nhập để giúp đỡ bố mẹ và trang trải chi phí học tập</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b</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jc w:val="both"/>
              <w:rPr>
                <w:i/>
                <w:iCs/>
                <w:sz w:val="26"/>
                <w:szCs w:val="26"/>
              </w:rPr>
            </w:pPr>
            <w:r w:rsidRPr="009B3C4A">
              <w:rPr>
                <w:sz w:val="26"/>
                <w:szCs w:val="26"/>
                <w:lang w:val="vi-VN"/>
              </w:rPr>
              <w:t xml:space="preserve">b) Việc xác định đối tượng khách hàng chính là các bạn sinh viên thể hiện bước phân tích các điều kiện thực hiện ý tưởng kinh doanh. </w:t>
            </w:r>
            <w:r w:rsidRPr="009B3C4A">
              <w:rPr>
                <w:i/>
                <w:iCs/>
                <w:sz w:val="26"/>
                <w:szCs w:val="26"/>
                <w:lang w:val="vi-VN"/>
              </w:rPr>
              <w:t>Đúng, ở đây đối tượng khách hàng chính các bạn đang hướng tới là các bạn sinh viên</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c</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jc w:val="both"/>
              <w:rPr>
                <w:i/>
                <w:iCs/>
                <w:sz w:val="26"/>
                <w:szCs w:val="26"/>
              </w:rPr>
            </w:pPr>
            <w:r w:rsidRPr="009B3C4A">
              <w:rPr>
                <w:sz w:val="26"/>
                <w:szCs w:val="26"/>
                <w:lang w:val="vi-VN"/>
              </w:rPr>
              <w:t xml:space="preserve">c) Chưa phân tích đúng điều kiện thực hiện ý tưởng kinh doanh và chưa có chiến lược kinh doanh bài bản là nguyên nhân dẫn đến việc kinh doanh thất bại. </w:t>
            </w:r>
            <w:r w:rsidRPr="009B3C4A">
              <w:rPr>
                <w:i/>
                <w:iCs/>
                <w:sz w:val="26"/>
                <w:szCs w:val="26"/>
                <w:lang w:val="vi-VN"/>
              </w:rPr>
              <w:t xml:space="preserve">Đúng, ở đây các bạn sinh viên đã phân tích chưa đúng điều kiện kinh doanh, khi kinh doanh lại chưa có chiến lược bài bản, rõ ràng </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d</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jc w:val="both"/>
              <w:rPr>
                <w:sz w:val="26"/>
                <w:szCs w:val="26"/>
                <w:lang w:val="vi-VN"/>
              </w:rPr>
            </w:pPr>
            <w:r w:rsidRPr="009B3C4A">
              <w:rPr>
                <w:sz w:val="26"/>
                <w:szCs w:val="26"/>
                <w:lang w:val="vi-VN"/>
              </w:rPr>
              <w:t xml:space="preserve">d) Việc kinh doanh khởi nghiệp và đi làm thêm là phù hợp với việc quản lý thu chi trong gia đình của các bạn sinh viên. </w:t>
            </w:r>
            <w:r w:rsidRPr="009B3C4A">
              <w:rPr>
                <w:i/>
                <w:iCs/>
                <w:sz w:val="26"/>
                <w:szCs w:val="26"/>
                <w:lang w:val="vi-VN"/>
              </w:rPr>
              <w:t>Đúng, thông qua hoạt động này giúp các bạn sinh viên có kế hoạch cụ thể trong chi tiêu tài chính.</w:t>
            </w:r>
          </w:p>
        </w:tc>
      </w:tr>
      <w:tr w:rsidR="003B7095" w:rsidRPr="009B3C4A" w:rsidTr="006F7446">
        <w:tc>
          <w:tcPr>
            <w:tcW w:w="679" w:type="dxa"/>
            <w:vMerge w:val="restart"/>
            <w:shd w:val="clear" w:color="auto" w:fill="auto"/>
            <w:vAlign w:val="center"/>
          </w:tcPr>
          <w:p w:rsidR="003B7095" w:rsidRPr="009B3C4A" w:rsidRDefault="003B7095" w:rsidP="006F7446">
            <w:pPr>
              <w:jc w:val="center"/>
              <w:rPr>
                <w:b/>
                <w:sz w:val="26"/>
                <w:szCs w:val="26"/>
              </w:rPr>
            </w:pPr>
            <w:r w:rsidRPr="009B3C4A">
              <w:rPr>
                <w:b/>
                <w:sz w:val="26"/>
                <w:szCs w:val="26"/>
              </w:rPr>
              <w:t>4</w:t>
            </w: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a</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spacing w:before="60"/>
              <w:jc w:val="both"/>
              <w:rPr>
                <w:i/>
                <w:iCs/>
                <w:sz w:val="26"/>
                <w:szCs w:val="26"/>
              </w:rPr>
            </w:pPr>
            <w:r w:rsidRPr="009B3C4A">
              <w:rPr>
                <w:sz w:val="26"/>
                <w:szCs w:val="26"/>
                <w:lang w:val="vi-VN"/>
              </w:rPr>
              <w:t xml:space="preserve">a) Sản xuất các sản phẩm an toàn cho sức khỏe người tiêu dùng vừa thể hiện trách nhiệm kinh tế của doanh nghiệp vừa là bước xác định chiến lược kinh doanh của công ty Y. </w:t>
            </w:r>
            <w:r w:rsidRPr="009B3C4A">
              <w:rPr>
                <w:i/>
                <w:iCs/>
                <w:sz w:val="26"/>
                <w:szCs w:val="26"/>
                <w:lang w:val="vi-VN"/>
              </w:rPr>
              <w:t>Đúng, đây là thể hiện trách nhiệm kinh tế, đồng thời nó cũng là chiến lược trong sản xuất kinh doanh của công ty.</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b</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spacing w:before="60"/>
              <w:jc w:val="both"/>
              <w:rPr>
                <w:i/>
                <w:iCs/>
                <w:sz w:val="26"/>
                <w:szCs w:val="26"/>
              </w:rPr>
            </w:pPr>
            <w:r w:rsidRPr="009B3C4A">
              <w:rPr>
                <w:sz w:val="26"/>
                <w:szCs w:val="26"/>
                <w:lang w:val="vi-VN"/>
              </w:rPr>
              <w:t xml:space="preserve">b) Việc chú trọng chăm sóc sức khỏe cho người lao động là trách nhiệm nhân văn của doanh nghiệp. </w:t>
            </w:r>
            <w:r w:rsidRPr="009B3C4A">
              <w:rPr>
                <w:i/>
                <w:iCs/>
                <w:sz w:val="26"/>
                <w:szCs w:val="26"/>
                <w:lang w:val="vi-VN"/>
              </w:rPr>
              <w:t>Sai, đây là trách nhiệm kinh tế tế của doanh nghiệp.</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c</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spacing w:before="60"/>
              <w:jc w:val="both"/>
              <w:rPr>
                <w:i/>
                <w:iCs/>
                <w:sz w:val="26"/>
                <w:szCs w:val="26"/>
              </w:rPr>
            </w:pPr>
            <w:r w:rsidRPr="009B3C4A">
              <w:rPr>
                <w:sz w:val="26"/>
                <w:szCs w:val="26"/>
                <w:lang w:val="vi-VN"/>
              </w:rPr>
              <w:t xml:space="preserve">c) Đầu tư công nghệ để nâng cao chất lượng sản phẩm là trách nhiệm pháp lý của doanh nghiệp. </w:t>
            </w:r>
            <w:r w:rsidRPr="009B3C4A">
              <w:rPr>
                <w:i/>
                <w:iCs/>
                <w:sz w:val="26"/>
                <w:szCs w:val="26"/>
                <w:lang w:val="vi-VN"/>
              </w:rPr>
              <w:t>Sai, đây là trách nhiệm kinh tế tế của doanh nghiệp.</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d</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rPr>
                <w:i/>
                <w:iCs/>
                <w:sz w:val="26"/>
                <w:szCs w:val="26"/>
                <w:lang w:val="vi-VN"/>
              </w:rPr>
            </w:pPr>
            <w:r w:rsidRPr="009B3C4A">
              <w:rPr>
                <w:sz w:val="26"/>
                <w:szCs w:val="26"/>
                <w:lang w:val="vi-VN"/>
              </w:rPr>
              <w:t xml:space="preserve">d) Bà H quyết định chuyển đổi công ty thành công ty cổ phần nhằm thu hút thêm nguồn lực tài chính là bước xác định chiến lược kinh doanh của công ty. </w:t>
            </w:r>
            <w:r w:rsidRPr="009B3C4A">
              <w:rPr>
                <w:i/>
                <w:iCs/>
                <w:sz w:val="26"/>
                <w:szCs w:val="26"/>
                <w:lang w:val="vi-VN"/>
              </w:rPr>
              <w:t>Đúng, đây là chiến lược mở rộng công ty tiến tới mở rộng sản xuất kinh doanh.</w:t>
            </w:r>
          </w:p>
        </w:tc>
      </w:tr>
      <w:tr w:rsidR="003B7095" w:rsidRPr="009B3C4A" w:rsidTr="006F7446">
        <w:tc>
          <w:tcPr>
            <w:tcW w:w="679" w:type="dxa"/>
            <w:vMerge w:val="restart"/>
            <w:shd w:val="clear" w:color="auto" w:fill="auto"/>
            <w:vAlign w:val="center"/>
          </w:tcPr>
          <w:p w:rsidR="003B7095" w:rsidRPr="009B3C4A" w:rsidRDefault="003B7095" w:rsidP="006F7446">
            <w:pPr>
              <w:jc w:val="center"/>
              <w:rPr>
                <w:b/>
                <w:sz w:val="26"/>
                <w:szCs w:val="26"/>
              </w:rPr>
            </w:pPr>
            <w:r w:rsidRPr="009B3C4A">
              <w:rPr>
                <w:b/>
                <w:sz w:val="26"/>
                <w:szCs w:val="26"/>
              </w:rPr>
              <w:t>5</w:t>
            </w: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a</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pStyle w:val="NormalWeb"/>
              <w:shd w:val="clear" w:color="auto" w:fill="FFFFFF"/>
              <w:spacing w:before="0" w:beforeAutospacing="0" w:after="0" w:afterAutospacing="0"/>
              <w:jc w:val="both"/>
              <w:rPr>
                <w:i/>
                <w:iCs/>
                <w:sz w:val="26"/>
                <w:szCs w:val="26"/>
              </w:rPr>
            </w:pPr>
            <w:r w:rsidRPr="009B3C4A">
              <w:rPr>
                <w:sz w:val="26"/>
                <w:szCs w:val="26"/>
              </w:rPr>
              <w:t xml:space="preserve">a) Gia nhập WTO là biểu hiện của hình thức hội nhập khu vực. </w:t>
            </w:r>
            <w:r w:rsidRPr="009B3C4A">
              <w:rPr>
                <w:i/>
                <w:iCs/>
                <w:sz w:val="26"/>
                <w:szCs w:val="26"/>
              </w:rPr>
              <w:t>Sai, đây là hình thức hội nhập toàn cầu.</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b</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rPr>
              <w:t xml:space="preserve">b) Xuất khẩu hàng hóa của Việt Nam đạt gần 400 tỷ đô la Mỹ là phù hợp với hoạt động đầu tư quốc tế. </w:t>
            </w:r>
            <w:r w:rsidRPr="009B3C4A">
              <w:rPr>
                <w:i/>
                <w:iCs/>
                <w:sz w:val="26"/>
                <w:szCs w:val="26"/>
              </w:rPr>
              <w:t>Sai, đây là hoạt động thương mại quốc tế.</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c</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rPr>
              <w:t xml:space="preserve">c) GDP tăng trưởng cao, xuất khẩu đạt tỷ trọng lớn có nguyên nhân từ chính sách hội nhập kinh tế của Việt Nam. </w:t>
            </w:r>
            <w:r w:rsidRPr="009B3C4A">
              <w:rPr>
                <w:i/>
                <w:iCs/>
                <w:sz w:val="26"/>
                <w:szCs w:val="26"/>
              </w:rPr>
              <w:t>Đúng, hội nhập kinh tế đã góp phần thúc đẩy tăng trưởng kinh tế.</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d</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lang w:val="vi-VN"/>
              </w:rPr>
              <w:t xml:space="preserve">d) Năm 2023, GDP của Việt Nam tăng 6,5% tương ứng với mức tăng khoảng 4.000 tỷ đô la Mỹ. </w:t>
            </w:r>
            <w:r w:rsidRPr="009B3C4A">
              <w:rPr>
                <w:i/>
                <w:iCs/>
                <w:sz w:val="26"/>
                <w:szCs w:val="26"/>
                <w:lang w:val="vi-VN"/>
              </w:rPr>
              <w:t>Sai, 4.000 tỷ đô la Mỹ là tổng sản phẩm trong nước năm 2023.</w:t>
            </w:r>
          </w:p>
        </w:tc>
      </w:tr>
      <w:tr w:rsidR="003B7095" w:rsidRPr="009B3C4A" w:rsidTr="006F7446">
        <w:tc>
          <w:tcPr>
            <w:tcW w:w="679" w:type="dxa"/>
            <w:vMerge w:val="restart"/>
            <w:shd w:val="clear" w:color="auto" w:fill="auto"/>
            <w:vAlign w:val="center"/>
          </w:tcPr>
          <w:p w:rsidR="003B7095" w:rsidRPr="009B3C4A" w:rsidRDefault="003B7095" w:rsidP="006F7446">
            <w:pPr>
              <w:jc w:val="center"/>
              <w:rPr>
                <w:b/>
                <w:sz w:val="26"/>
                <w:szCs w:val="26"/>
              </w:rPr>
            </w:pPr>
            <w:r w:rsidRPr="009B3C4A">
              <w:rPr>
                <w:b/>
                <w:sz w:val="26"/>
                <w:szCs w:val="26"/>
              </w:rPr>
              <w:t>6</w:t>
            </w: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a</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widowControl w:val="0"/>
              <w:jc w:val="both"/>
              <w:rPr>
                <w:i/>
                <w:iCs/>
                <w:sz w:val="26"/>
                <w:szCs w:val="26"/>
              </w:rPr>
            </w:pPr>
            <w:r w:rsidRPr="009B3C4A">
              <w:rPr>
                <w:sz w:val="26"/>
                <w:szCs w:val="26"/>
                <w:lang w:val="vi-VN"/>
              </w:rPr>
              <w:t xml:space="preserve">a) Chị M được hưởng trợ cấp thôi việc từ công ty X vừa thể hiện trách nhiệm kinh tế vừa thể hiện trách nhiệm pháp lý của doanh nghiệp. </w:t>
            </w:r>
            <w:r w:rsidRPr="009B3C4A">
              <w:rPr>
                <w:i/>
                <w:iCs/>
                <w:sz w:val="26"/>
                <w:szCs w:val="26"/>
                <w:lang w:val="vi-VN"/>
              </w:rPr>
              <w:t xml:space="preserve">Đúng, vì doanh nghiệp sa thải người lao động do yếu tố khách quan chứ không phải do yếu tố chủ quan của người lao động vì vậy doanh nghiệp có trách nhiệm hỗ trợ cho người lao động điều này phù hợp với quy định của pháp luật cũng như góp phần giúp người lao động vượt qua khó </w:t>
            </w:r>
            <w:r w:rsidRPr="009B3C4A">
              <w:rPr>
                <w:i/>
                <w:iCs/>
                <w:sz w:val="26"/>
                <w:szCs w:val="26"/>
                <w:lang w:val="vi-VN"/>
              </w:rPr>
              <w:lastRenderedPageBreak/>
              <w:t>khăn.</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b</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lang w:val="vi-VN"/>
              </w:rPr>
              <w:t xml:space="preserve">b) Sau 10 năm đóng bảo hiểm xã hội ngoài trợ cấp thất nghiệp chị M đủ điều kiện hưởng trợ cấp hưu trí hàng tháng. </w:t>
            </w:r>
            <w:r w:rsidRPr="009B3C4A">
              <w:rPr>
                <w:i/>
                <w:iCs/>
                <w:sz w:val="26"/>
                <w:szCs w:val="26"/>
                <w:lang w:val="vi-VN"/>
              </w:rPr>
              <w:t>Sai, 10 năm đóng bảo hiểm chưa đủ điều kiện để hưởng trợ cấp hưu trí.</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c</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lang w:val="vi-VN"/>
              </w:rPr>
              <w:t xml:space="preserve">c) Một số công nhân tận dụng thời gian nhàn dỗi để tham gia làm thêm cho chị M là phù hợp với việc quản lý thu chi trong gia đình. </w:t>
            </w:r>
            <w:r w:rsidRPr="009B3C4A">
              <w:rPr>
                <w:i/>
                <w:iCs/>
                <w:sz w:val="26"/>
                <w:szCs w:val="26"/>
                <w:lang w:val="vi-VN"/>
              </w:rPr>
              <w:t>Đúng, thông qua việc làm thêm này góp phần bổ sung vào nguồn thu nhập cho gia đình.</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d</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lang w:val="vi-VN"/>
              </w:rPr>
              <w:t xml:space="preserve">d) Chị M xác định ý tưởng kinh doanh đó là loại hình dịch vụ giúp việc theo giờ. </w:t>
            </w:r>
            <w:r w:rsidRPr="009B3C4A">
              <w:rPr>
                <w:i/>
                <w:iCs/>
                <w:sz w:val="26"/>
                <w:szCs w:val="26"/>
                <w:lang w:val="vi-VN"/>
              </w:rPr>
              <w:t>Đúng, đây là ý tưởng kinh doanh của chị M</w:t>
            </w:r>
          </w:p>
        </w:tc>
      </w:tr>
      <w:tr w:rsidR="003B7095" w:rsidRPr="009B3C4A" w:rsidTr="006F7446">
        <w:tc>
          <w:tcPr>
            <w:tcW w:w="679" w:type="dxa"/>
            <w:vMerge w:val="restart"/>
            <w:shd w:val="clear" w:color="auto" w:fill="auto"/>
            <w:vAlign w:val="center"/>
          </w:tcPr>
          <w:p w:rsidR="003B7095" w:rsidRPr="009B3C4A" w:rsidRDefault="003B7095" w:rsidP="006F7446">
            <w:pPr>
              <w:jc w:val="center"/>
              <w:rPr>
                <w:b/>
                <w:sz w:val="26"/>
                <w:szCs w:val="26"/>
              </w:rPr>
            </w:pPr>
            <w:r w:rsidRPr="009B3C4A">
              <w:rPr>
                <w:b/>
                <w:sz w:val="26"/>
                <w:szCs w:val="26"/>
              </w:rPr>
              <w:t>7</w:t>
            </w: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a</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jc w:val="both"/>
              <w:rPr>
                <w:i/>
                <w:iCs/>
                <w:sz w:val="26"/>
                <w:szCs w:val="26"/>
              </w:rPr>
            </w:pPr>
            <w:r w:rsidRPr="009B3C4A">
              <w:rPr>
                <w:sz w:val="26"/>
                <w:szCs w:val="26"/>
                <w:lang w:val="vi-VN"/>
              </w:rPr>
              <w:t xml:space="preserve">a) Thông qua việc khởi nghiệp để có thêm thu nhập giúp bố mẹ và trang trải chi phí học tập là bước phân tích các điều kiện thực hiện ý tưởng kinh doanh. </w:t>
            </w:r>
            <w:r w:rsidRPr="009B3C4A">
              <w:rPr>
                <w:i/>
                <w:iCs/>
                <w:sz w:val="26"/>
                <w:szCs w:val="26"/>
                <w:lang w:val="vi-VN"/>
              </w:rPr>
              <w:t>Sai, đây là bước xác định mục tiêu kinh doanh.</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b</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lang w:val="vi-VN"/>
              </w:rPr>
              <w:t xml:space="preserve">b) Chỉ hướng tới đối tượng sinh viên khi tiến hành kinh doanh là chưa phân tích đầy đủ các điều kiện thực hiện ý tưởng kinh doanh. </w:t>
            </w:r>
            <w:r w:rsidRPr="009B3C4A">
              <w:rPr>
                <w:i/>
                <w:iCs/>
                <w:sz w:val="26"/>
                <w:szCs w:val="26"/>
                <w:lang w:val="vi-VN"/>
              </w:rPr>
              <w:t>Đúng, vì nếu chỉ hướng tới đối tượng là các bạn sinh viên sẽ không giúp mở rộng được thị trường</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c</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lang w:val="vi-VN"/>
              </w:rPr>
              <w:t xml:space="preserve">c) Nguyên nhân thất bại của nhóm các bạn sinh viên bắt nguồn từ việc thiếu vốn để duy trì quán và cạnh tranh với các đối thủ. </w:t>
            </w:r>
            <w:r w:rsidRPr="009B3C4A">
              <w:rPr>
                <w:i/>
                <w:iCs/>
                <w:sz w:val="26"/>
                <w:szCs w:val="26"/>
                <w:lang w:val="vi-VN"/>
              </w:rPr>
              <w:t>Sai, nguyên nhân là các bạn sinh viên chưa phân tích các điều kiện thực hiện ý tưởng kinh doanh và chưa có chiến lược kinh doanh bài bản.</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d</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lang w:val="vi-VN"/>
              </w:rPr>
              <w:t xml:space="preserve">d) Việc kinh doanh khởi nghiệp và đi làm thêm là phù hợp với việc quản lý thu chi trong gia đình của các bạn sinh viên. </w:t>
            </w:r>
            <w:r w:rsidRPr="009B3C4A">
              <w:rPr>
                <w:i/>
                <w:iCs/>
                <w:sz w:val="26"/>
                <w:szCs w:val="26"/>
                <w:lang w:val="vi-VN"/>
              </w:rPr>
              <w:t>Đúng, thông qua hoạt động này giúp các bạn sinh viên có kế hoạch cụ thể trong chi tiêu tài chính.</w:t>
            </w:r>
          </w:p>
        </w:tc>
      </w:tr>
      <w:tr w:rsidR="003B7095" w:rsidRPr="009B3C4A" w:rsidTr="006F7446">
        <w:tc>
          <w:tcPr>
            <w:tcW w:w="679" w:type="dxa"/>
            <w:vMerge w:val="restart"/>
            <w:shd w:val="clear" w:color="auto" w:fill="auto"/>
            <w:vAlign w:val="center"/>
          </w:tcPr>
          <w:p w:rsidR="003B7095" w:rsidRPr="009B3C4A" w:rsidRDefault="003B7095" w:rsidP="006F7446">
            <w:pPr>
              <w:jc w:val="center"/>
              <w:rPr>
                <w:b/>
                <w:sz w:val="26"/>
                <w:szCs w:val="26"/>
              </w:rPr>
            </w:pPr>
            <w:r w:rsidRPr="009B3C4A">
              <w:rPr>
                <w:b/>
                <w:sz w:val="26"/>
                <w:szCs w:val="26"/>
              </w:rPr>
              <w:t>8</w:t>
            </w: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a</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spacing w:before="60"/>
              <w:jc w:val="both"/>
              <w:rPr>
                <w:i/>
                <w:iCs/>
                <w:sz w:val="26"/>
                <w:szCs w:val="26"/>
              </w:rPr>
            </w:pPr>
            <w:r w:rsidRPr="009B3C4A">
              <w:rPr>
                <w:sz w:val="26"/>
                <w:szCs w:val="26"/>
                <w:lang w:val="vi-VN"/>
              </w:rPr>
              <w:t xml:space="preserve">a) Sản xuất các sản phẩm an toàn cho sức khỏe người tiêu dùng vừa là trách nhiệm xã hội vừa là chiến lược kinh doanh của công ty Y. </w:t>
            </w:r>
            <w:r w:rsidRPr="009B3C4A">
              <w:rPr>
                <w:i/>
                <w:iCs/>
                <w:sz w:val="26"/>
                <w:szCs w:val="26"/>
                <w:lang w:val="vi-VN"/>
              </w:rPr>
              <w:t>Đúng, đây là thể hiện trách nhiệm kinh tế, đồng thời nó cũng là chiến lược trong sản xuất kinh doanh của công ty.</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b</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S</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lang w:val="vi-VN"/>
              </w:rPr>
              <w:t xml:space="preserve">b) Việc tổ chức các khóa đào tạo kỹ năng cho công nhân là trách nhiệm nhân văn của doanh nghiệp. </w:t>
            </w:r>
            <w:r w:rsidRPr="009B3C4A">
              <w:rPr>
                <w:i/>
                <w:iCs/>
                <w:sz w:val="26"/>
                <w:szCs w:val="26"/>
                <w:lang w:val="vi-VN"/>
              </w:rPr>
              <w:t>Sai, đây là trách nhiệm kinh tế tế của doanh nghiệp.</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c</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lang w:val="vi-VN"/>
              </w:rPr>
              <w:t xml:space="preserve">c) Đầu tư công nghệ để nâng cao chất lượng sản phẩm là trách nhiệm pháp lý của doanh nghiệp. </w:t>
            </w:r>
            <w:r w:rsidRPr="009B3C4A">
              <w:rPr>
                <w:i/>
                <w:iCs/>
                <w:sz w:val="26"/>
                <w:szCs w:val="26"/>
                <w:lang w:val="vi-VN"/>
              </w:rPr>
              <w:t>Sai, đây là trách nhiệm kinh tế tế của doanh nghiệp.</w:t>
            </w:r>
          </w:p>
        </w:tc>
      </w:tr>
      <w:tr w:rsidR="003B7095" w:rsidRPr="009B3C4A" w:rsidTr="006F7446">
        <w:tc>
          <w:tcPr>
            <w:tcW w:w="679" w:type="dxa"/>
            <w:vMerge/>
            <w:shd w:val="clear" w:color="auto" w:fill="auto"/>
            <w:vAlign w:val="center"/>
          </w:tcPr>
          <w:p w:rsidR="003B7095" w:rsidRPr="009B3C4A" w:rsidRDefault="003B7095" w:rsidP="006F7446">
            <w:pPr>
              <w:jc w:val="center"/>
              <w:rPr>
                <w:b/>
                <w:sz w:val="26"/>
                <w:szCs w:val="26"/>
                <w:lang w:val="vi-VN"/>
              </w:rPr>
            </w:pPr>
          </w:p>
        </w:tc>
        <w:tc>
          <w:tcPr>
            <w:tcW w:w="795" w:type="dxa"/>
            <w:shd w:val="clear" w:color="auto" w:fill="auto"/>
            <w:vAlign w:val="center"/>
          </w:tcPr>
          <w:p w:rsidR="003B7095" w:rsidRPr="009B3C4A" w:rsidRDefault="003B7095" w:rsidP="006F7446">
            <w:pPr>
              <w:jc w:val="center"/>
              <w:rPr>
                <w:b/>
                <w:sz w:val="26"/>
                <w:szCs w:val="26"/>
              </w:rPr>
            </w:pPr>
            <w:r w:rsidRPr="009B3C4A">
              <w:rPr>
                <w:b/>
                <w:sz w:val="26"/>
                <w:szCs w:val="26"/>
              </w:rPr>
              <w:t>d</w:t>
            </w:r>
          </w:p>
        </w:tc>
        <w:tc>
          <w:tcPr>
            <w:tcW w:w="656" w:type="dxa"/>
            <w:shd w:val="clear" w:color="auto" w:fill="auto"/>
            <w:vAlign w:val="center"/>
          </w:tcPr>
          <w:p w:rsidR="003B7095" w:rsidRPr="009B3C4A" w:rsidRDefault="003B7095" w:rsidP="006F7446">
            <w:pPr>
              <w:jc w:val="center"/>
              <w:rPr>
                <w:b/>
                <w:sz w:val="26"/>
                <w:szCs w:val="26"/>
              </w:rPr>
            </w:pPr>
            <w:r w:rsidRPr="009B3C4A">
              <w:rPr>
                <w:b/>
                <w:sz w:val="26"/>
                <w:szCs w:val="26"/>
              </w:rPr>
              <w:t>Đ</w:t>
            </w:r>
          </w:p>
        </w:tc>
        <w:tc>
          <w:tcPr>
            <w:tcW w:w="7796" w:type="dxa"/>
            <w:shd w:val="clear" w:color="auto" w:fill="auto"/>
            <w:vAlign w:val="center"/>
          </w:tcPr>
          <w:p w:rsidR="003B7095" w:rsidRPr="009B3C4A" w:rsidRDefault="003B7095" w:rsidP="006F7446">
            <w:pPr>
              <w:rPr>
                <w:sz w:val="26"/>
                <w:szCs w:val="26"/>
                <w:lang w:val="vi-VN"/>
              </w:rPr>
            </w:pPr>
            <w:r w:rsidRPr="009B3C4A">
              <w:rPr>
                <w:sz w:val="26"/>
                <w:szCs w:val="26"/>
                <w:lang w:val="vi-VN"/>
              </w:rPr>
              <w:t xml:space="preserve">d) Bà H quyết định huy động vốn từ các nhà đầu tư bên ngoài để mở rộng công ty là bước xác định chiến lược kinh doanh của công ty. </w:t>
            </w:r>
            <w:r w:rsidRPr="009B3C4A">
              <w:rPr>
                <w:i/>
                <w:iCs/>
                <w:sz w:val="26"/>
                <w:szCs w:val="26"/>
                <w:lang w:val="vi-VN"/>
              </w:rPr>
              <w:t>Đúng, đây là chiến lược mở rộng công ty tiến tới mở rộng sản xuất kinh doanh.</w:t>
            </w:r>
          </w:p>
        </w:tc>
      </w:tr>
    </w:tbl>
    <w:p w:rsidR="003B7095" w:rsidRPr="009B3C4A" w:rsidRDefault="003B7095" w:rsidP="003B7095">
      <w:pPr>
        <w:rPr>
          <w:b/>
          <w:sz w:val="26"/>
          <w:szCs w:val="26"/>
        </w:rPr>
      </w:pPr>
      <w:r w:rsidRPr="009B3C4A">
        <w:rPr>
          <w:b/>
          <w:sz w:val="26"/>
          <w:szCs w:val="26"/>
        </w:rPr>
        <w:t>III. PHẦN TỰ LUẬN</w:t>
      </w:r>
    </w:p>
    <w:tbl>
      <w:tblPr>
        <w:tblW w:w="9926"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784"/>
        <w:gridCol w:w="1134"/>
      </w:tblGrid>
      <w:tr w:rsidR="003B7095" w:rsidRPr="009B3C4A" w:rsidTr="006F7446">
        <w:tc>
          <w:tcPr>
            <w:tcW w:w="1008" w:type="dxa"/>
            <w:shd w:val="clear" w:color="auto" w:fill="auto"/>
            <w:vAlign w:val="center"/>
          </w:tcPr>
          <w:p w:rsidR="003B7095" w:rsidRPr="009B3C4A" w:rsidRDefault="003B7095" w:rsidP="006F7446">
            <w:pPr>
              <w:jc w:val="center"/>
              <w:rPr>
                <w:b/>
                <w:sz w:val="26"/>
                <w:szCs w:val="26"/>
              </w:rPr>
            </w:pPr>
            <w:r w:rsidRPr="009B3C4A">
              <w:rPr>
                <w:b/>
                <w:sz w:val="26"/>
                <w:szCs w:val="26"/>
              </w:rPr>
              <w:t>Câu:</w:t>
            </w:r>
          </w:p>
        </w:tc>
        <w:tc>
          <w:tcPr>
            <w:tcW w:w="7784" w:type="dxa"/>
            <w:shd w:val="clear" w:color="auto" w:fill="auto"/>
            <w:vAlign w:val="center"/>
          </w:tcPr>
          <w:p w:rsidR="003B7095" w:rsidRPr="009B3C4A" w:rsidRDefault="003B7095" w:rsidP="006F7446">
            <w:pPr>
              <w:jc w:val="center"/>
              <w:rPr>
                <w:b/>
                <w:sz w:val="26"/>
                <w:szCs w:val="26"/>
              </w:rPr>
            </w:pPr>
            <w:r w:rsidRPr="009B3C4A">
              <w:rPr>
                <w:b/>
                <w:sz w:val="26"/>
                <w:szCs w:val="26"/>
              </w:rPr>
              <w:t>Gợi ý trả lời</w:t>
            </w:r>
          </w:p>
        </w:tc>
        <w:tc>
          <w:tcPr>
            <w:tcW w:w="1134" w:type="dxa"/>
            <w:shd w:val="clear" w:color="auto" w:fill="auto"/>
            <w:vAlign w:val="center"/>
          </w:tcPr>
          <w:p w:rsidR="003B7095" w:rsidRPr="009B3C4A" w:rsidRDefault="003B7095" w:rsidP="006F7446">
            <w:pPr>
              <w:jc w:val="center"/>
              <w:rPr>
                <w:b/>
                <w:sz w:val="26"/>
                <w:szCs w:val="26"/>
              </w:rPr>
            </w:pPr>
            <w:r w:rsidRPr="009B3C4A">
              <w:rPr>
                <w:b/>
                <w:sz w:val="26"/>
                <w:szCs w:val="26"/>
              </w:rPr>
              <w:t>Điểm</w:t>
            </w:r>
          </w:p>
        </w:tc>
      </w:tr>
      <w:tr w:rsidR="003B7095" w:rsidRPr="009B3C4A" w:rsidTr="006F7446">
        <w:tc>
          <w:tcPr>
            <w:tcW w:w="1008" w:type="dxa"/>
            <w:shd w:val="clear" w:color="auto" w:fill="auto"/>
            <w:vAlign w:val="center"/>
          </w:tcPr>
          <w:p w:rsidR="003B7095" w:rsidRPr="009B3C4A" w:rsidRDefault="003B7095" w:rsidP="006F7446">
            <w:pPr>
              <w:jc w:val="center"/>
              <w:rPr>
                <w:b/>
                <w:sz w:val="26"/>
                <w:szCs w:val="26"/>
              </w:rPr>
            </w:pPr>
            <w:r w:rsidRPr="009B3C4A">
              <w:rPr>
                <w:b/>
                <w:sz w:val="26"/>
                <w:szCs w:val="26"/>
              </w:rPr>
              <w:t>Câu 1</w:t>
            </w:r>
          </w:p>
          <w:p w:rsidR="003B7095" w:rsidRPr="009B3C4A" w:rsidRDefault="003B7095" w:rsidP="006F7446">
            <w:pPr>
              <w:jc w:val="center"/>
              <w:rPr>
                <w:b/>
                <w:sz w:val="26"/>
                <w:szCs w:val="26"/>
              </w:rPr>
            </w:pPr>
          </w:p>
        </w:tc>
        <w:tc>
          <w:tcPr>
            <w:tcW w:w="7784" w:type="dxa"/>
            <w:shd w:val="clear" w:color="auto" w:fill="auto"/>
            <w:vAlign w:val="center"/>
          </w:tcPr>
          <w:p w:rsidR="003B7095" w:rsidRPr="009B3C4A" w:rsidRDefault="003B7095" w:rsidP="006F7446">
            <w:pPr>
              <w:pStyle w:val="NormalWeb"/>
              <w:shd w:val="clear" w:color="auto" w:fill="FFFFFF"/>
              <w:spacing w:before="0" w:beforeAutospacing="0" w:after="0" w:afterAutospacing="0"/>
              <w:jc w:val="both"/>
              <w:rPr>
                <w:sz w:val="26"/>
                <w:szCs w:val="26"/>
              </w:rPr>
            </w:pPr>
            <w:r w:rsidRPr="009B3C4A">
              <w:rPr>
                <w:sz w:val="26"/>
                <w:szCs w:val="26"/>
              </w:rPr>
              <w:t>- Các bước lập kế hoạch kinh doanh mà vợ chồng anh H đã thực hiện gồm</w:t>
            </w:r>
          </w:p>
          <w:p w:rsidR="003B7095" w:rsidRPr="009B3C4A" w:rsidRDefault="003B7095" w:rsidP="006F7446">
            <w:pPr>
              <w:pStyle w:val="NormalWeb"/>
              <w:shd w:val="clear" w:color="auto" w:fill="FFFFFF"/>
              <w:spacing w:before="0" w:beforeAutospacing="0" w:after="0" w:afterAutospacing="0"/>
              <w:jc w:val="both"/>
              <w:rPr>
                <w:sz w:val="26"/>
                <w:szCs w:val="26"/>
              </w:rPr>
            </w:pPr>
            <w:r w:rsidRPr="009B3C4A">
              <w:rPr>
                <w:sz w:val="26"/>
                <w:szCs w:val="26"/>
              </w:rPr>
              <w:t>+ Xác định ý tưởng kinh doanh: Vợ chồng anh H xác định ý tưởng là kinh doanh rau sạch</w:t>
            </w:r>
          </w:p>
          <w:p w:rsidR="003B7095" w:rsidRPr="009B3C4A" w:rsidRDefault="003B7095" w:rsidP="006F7446">
            <w:pPr>
              <w:pStyle w:val="NormalWeb"/>
              <w:shd w:val="clear" w:color="auto" w:fill="FFFFFF"/>
              <w:spacing w:before="0" w:beforeAutospacing="0" w:after="0" w:afterAutospacing="0"/>
              <w:jc w:val="both"/>
              <w:rPr>
                <w:sz w:val="26"/>
                <w:szCs w:val="26"/>
              </w:rPr>
            </w:pPr>
            <w:r w:rsidRPr="009B3C4A">
              <w:rPr>
                <w:sz w:val="26"/>
                <w:szCs w:val="26"/>
              </w:rPr>
              <w:t>+ Phân tích các điều kiện kinh doanh: Vợ chồng anh H nhận thấy nhu cầu sử dụng rau sạch của người dân tăng cao</w:t>
            </w:r>
          </w:p>
          <w:p w:rsidR="003B7095" w:rsidRPr="00F36EBF" w:rsidRDefault="003B7095" w:rsidP="006F7446">
            <w:pPr>
              <w:jc w:val="both"/>
              <w:rPr>
                <w:sz w:val="26"/>
                <w:szCs w:val="26"/>
              </w:rPr>
            </w:pPr>
            <w:r w:rsidRPr="009B3C4A">
              <w:rPr>
                <w:sz w:val="26"/>
                <w:szCs w:val="26"/>
                <w:lang w:val="vi-VN"/>
              </w:rPr>
              <w:t>+ Xác định chiến lược kinh doanh: Trong quá trình kinh doanh, vợ chồng anh H luôn thực hiện cma kết về chất lượng hành hóa. Chủ động xây dựng vùng nguyên liệu an toàn để duy trì hoạt động sản xuất kinh doanh</w:t>
            </w:r>
            <w:r w:rsidR="00F36EBF">
              <w:rPr>
                <w:sz w:val="26"/>
                <w:szCs w:val="26"/>
              </w:rPr>
              <w:t>,…</w:t>
            </w:r>
          </w:p>
        </w:tc>
        <w:tc>
          <w:tcPr>
            <w:tcW w:w="1134" w:type="dxa"/>
            <w:shd w:val="clear" w:color="auto" w:fill="auto"/>
            <w:vAlign w:val="center"/>
          </w:tcPr>
          <w:p w:rsidR="003B7095" w:rsidRPr="009B3C4A" w:rsidRDefault="003B7095" w:rsidP="006F7446">
            <w:pPr>
              <w:jc w:val="center"/>
              <w:rPr>
                <w:b/>
                <w:sz w:val="26"/>
                <w:szCs w:val="26"/>
              </w:rPr>
            </w:pPr>
            <w:r w:rsidRPr="009B3C4A">
              <w:rPr>
                <w:b/>
                <w:sz w:val="26"/>
                <w:szCs w:val="26"/>
              </w:rPr>
              <w:t>1 điểm</w:t>
            </w:r>
          </w:p>
        </w:tc>
      </w:tr>
      <w:tr w:rsidR="003B7095" w:rsidRPr="009B3C4A" w:rsidTr="006F7446">
        <w:tc>
          <w:tcPr>
            <w:tcW w:w="1008" w:type="dxa"/>
            <w:shd w:val="clear" w:color="auto" w:fill="auto"/>
            <w:vAlign w:val="center"/>
          </w:tcPr>
          <w:p w:rsidR="003B7095" w:rsidRPr="009B3C4A" w:rsidRDefault="003B7095" w:rsidP="006F7446">
            <w:pPr>
              <w:jc w:val="both"/>
              <w:rPr>
                <w:b/>
                <w:sz w:val="26"/>
                <w:szCs w:val="26"/>
              </w:rPr>
            </w:pPr>
            <w:r w:rsidRPr="009B3C4A">
              <w:rPr>
                <w:b/>
                <w:sz w:val="26"/>
                <w:szCs w:val="26"/>
              </w:rPr>
              <w:t>Câu 2</w:t>
            </w:r>
          </w:p>
          <w:p w:rsidR="003B7095" w:rsidRPr="009B3C4A" w:rsidRDefault="003B7095" w:rsidP="006F7446">
            <w:pPr>
              <w:jc w:val="both"/>
              <w:rPr>
                <w:sz w:val="26"/>
                <w:szCs w:val="26"/>
              </w:rPr>
            </w:pPr>
          </w:p>
        </w:tc>
        <w:tc>
          <w:tcPr>
            <w:tcW w:w="7784" w:type="dxa"/>
            <w:shd w:val="clear" w:color="auto" w:fill="auto"/>
            <w:vAlign w:val="center"/>
          </w:tcPr>
          <w:p w:rsidR="003B7095" w:rsidRPr="009B3C4A" w:rsidRDefault="003B7095" w:rsidP="006F7446">
            <w:pPr>
              <w:jc w:val="both"/>
              <w:rPr>
                <w:sz w:val="26"/>
                <w:szCs w:val="26"/>
                <w:lang w:val="vi-VN"/>
              </w:rPr>
            </w:pPr>
            <w:r w:rsidRPr="009B3C4A">
              <w:rPr>
                <w:sz w:val="26"/>
                <w:szCs w:val="26"/>
                <w:lang w:val="vi-VN"/>
              </w:rPr>
              <w:t>- Doanh nghiệp X thực hiện tốt trách nhiệm kinh tế và pháp lý thể hiện ở các nội dung sau</w:t>
            </w:r>
          </w:p>
          <w:p w:rsidR="003B7095" w:rsidRPr="009B3C4A" w:rsidRDefault="003B7095" w:rsidP="006F7446">
            <w:pPr>
              <w:jc w:val="both"/>
              <w:rPr>
                <w:sz w:val="26"/>
                <w:szCs w:val="26"/>
                <w:lang w:val="vi-VN"/>
              </w:rPr>
            </w:pPr>
            <w:r w:rsidRPr="009B3C4A">
              <w:rPr>
                <w:sz w:val="26"/>
                <w:szCs w:val="26"/>
                <w:lang w:val="vi-VN"/>
              </w:rPr>
              <w:lastRenderedPageBreak/>
              <w:t>+ Trách nhiệm kinh tế: Doanh nghiệp đã góp phần vào việc giải quyết việc làm cho người lao động, hoạt động kinh doanh của doanh nghiệp mang lại hiệu quả, tạo ra lợi nhuận</w:t>
            </w:r>
          </w:p>
          <w:p w:rsidR="003B7095" w:rsidRPr="009B3C4A" w:rsidRDefault="003B7095" w:rsidP="006F7446">
            <w:pPr>
              <w:jc w:val="both"/>
              <w:rPr>
                <w:sz w:val="26"/>
                <w:szCs w:val="26"/>
                <w:lang w:val="vi-VN"/>
              </w:rPr>
            </w:pPr>
            <w:r w:rsidRPr="009B3C4A">
              <w:rPr>
                <w:sz w:val="26"/>
                <w:szCs w:val="26"/>
                <w:lang w:val="vi-VN"/>
              </w:rPr>
              <w:t>+ Trách nhiệm pháp lý: Doanh nghiệp đã thực hiện đầy đủ các quy định của pháp luật về nộp thuế và đóng góp vào ngân sách địa phương theo quy định của pháp luật</w:t>
            </w:r>
          </w:p>
          <w:p w:rsidR="003B7095" w:rsidRPr="009B3C4A" w:rsidRDefault="003B7095" w:rsidP="006F7446">
            <w:pPr>
              <w:jc w:val="both"/>
              <w:rPr>
                <w:sz w:val="26"/>
                <w:szCs w:val="26"/>
                <w:lang w:val="vi-VN"/>
              </w:rPr>
            </w:pPr>
            <w:r w:rsidRPr="009B3C4A">
              <w:rPr>
                <w:sz w:val="26"/>
                <w:szCs w:val="26"/>
                <w:lang w:val="vi-VN"/>
              </w:rPr>
              <w:t>- Ý nghĩa của việc thực hiện trách nhiệm xã hội</w:t>
            </w:r>
          </w:p>
          <w:p w:rsidR="003B7095" w:rsidRPr="009B3C4A" w:rsidRDefault="003B7095" w:rsidP="006F7446">
            <w:pPr>
              <w:jc w:val="both"/>
              <w:rPr>
                <w:sz w:val="26"/>
                <w:szCs w:val="26"/>
                <w:lang w:val="vi-VN"/>
              </w:rPr>
            </w:pPr>
            <w:r w:rsidRPr="009B3C4A">
              <w:rPr>
                <w:sz w:val="26"/>
                <w:szCs w:val="26"/>
                <w:lang w:val="vi-VN"/>
              </w:rPr>
              <w:t>+ Việc thực hiện đầy đủ trách nhiệm kinh tế và pháp lý có ý nghĩa to lớn: Giúp doanh nghiệp không ngừng lớn mạnh, lợi nhuận đem lại cao. Tạo ra công ăn việc làm cho người lao động, góp phần thúc đẩy phát triển kinh tế của địa phương và đất nước.</w:t>
            </w:r>
          </w:p>
        </w:tc>
        <w:tc>
          <w:tcPr>
            <w:tcW w:w="1134" w:type="dxa"/>
            <w:shd w:val="clear" w:color="auto" w:fill="auto"/>
            <w:vAlign w:val="center"/>
          </w:tcPr>
          <w:p w:rsidR="003B7095" w:rsidRPr="009B3C4A" w:rsidRDefault="003B7095" w:rsidP="006F7446">
            <w:pPr>
              <w:jc w:val="center"/>
              <w:rPr>
                <w:b/>
                <w:sz w:val="26"/>
                <w:szCs w:val="26"/>
              </w:rPr>
            </w:pPr>
            <w:r w:rsidRPr="009B3C4A">
              <w:rPr>
                <w:b/>
                <w:sz w:val="26"/>
                <w:szCs w:val="26"/>
              </w:rPr>
              <w:lastRenderedPageBreak/>
              <w:t>1 điểm</w:t>
            </w: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r w:rsidRPr="009B3C4A">
              <w:rPr>
                <w:b/>
                <w:sz w:val="26"/>
                <w:szCs w:val="26"/>
              </w:rPr>
              <w:t>1 điểm</w:t>
            </w:r>
          </w:p>
        </w:tc>
      </w:tr>
      <w:tr w:rsidR="003B7095" w:rsidRPr="009B3C4A" w:rsidTr="006F7446">
        <w:tc>
          <w:tcPr>
            <w:tcW w:w="1008" w:type="dxa"/>
            <w:shd w:val="clear" w:color="auto" w:fill="auto"/>
            <w:vAlign w:val="center"/>
          </w:tcPr>
          <w:p w:rsidR="003B7095" w:rsidRPr="009B3C4A" w:rsidRDefault="003B7095" w:rsidP="006F7446">
            <w:pPr>
              <w:jc w:val="center"/>
              <w:rPr>
                <w:b/>
                <w:sz w:val="26"/>
                <w:szCs w:val="26"/>
              </w:rPr>
            </w:pPr>
            <w:r w:rsidRPr="009B3C4A">
              <w:rPr>
                <w:b/>
                <w:sz w:val="26"/>
                <w:szCs w:val="26"/>
              </w:rPr>
              <w:lastRenderedPageBreak/>
              <w:t>Câu 3</w:t>
            </w:r>
          </w:p>
          <w:p w:rsidR="003B7095" w:rsidRPr="009B3C4A" w:rsidRDefault="003B7095" w:rsidP="006F7446">
            <w:pPr>
              <w:jc w:val="center"/>
              <w:rPr>
                <w:b/>
                <w:sz w:val="26"/>
                <w:szCs w:val="26"/>
              </w:rPr>
            </w:pPr>
          </w:p>
        </w:tc>
        <w:tc>
          <w:tcPr>
            <w:tcW w:w="7784" w:type="dxa"/>
            <w:shd w:val="clear" w:color="auto" w:fill="auto"/>
            <w:vAlign w:val="center"/>
          </w:tcPr>
          <w:p w:rsidR="003B7095" w:rsidRPr="009B3C4A" w:rsidRDefault="003B7095" w:rsidP="006F7446">
            <w:pPr>
              <w:pStyle w:val="NormalWeb"/>
              <w:shd w:val="clear" w:color="auto" w:fill="FFFFFF"/>
              <w:spacing w:before="0" w:beforeAutospacing="0" w:after="0" w:afterAutospacing="0"/>
              <w:jc w:val="both"/>
              <w:rPr>
                <w:sz w:val="26"/>
                <w:szCs w:val="26"/>
              </w:rPr>
            </w:pPr>
            <w:r w:rsidRPr="009B3C4A">
              <w:rPr>
                <w:sz w:val="26"/>
                <w:szCs w:val="26"/>
              </w:rPr>
              <w:t>- Các bước lập kế hoạch kinh doanh mà vợ chồng anh H đã thực hiện gồm</w:t>
            </w:r>
          </w:p>
          <w:p w:rsidR="003B7095" w:rsidRPr="009B3C4A" w:rsidRDefault="003B7095" w:rsidP="006F7446">
            <w:pPr>
              <w:pStyle w:val="NormalWeb"/>
              <w:shd w:val="clear" w:color="auto" w:fill="FFFFFF"/>
              <w:spacing w:before="0" w:beforeAutospacing="0" w:after="0" w:afterAutospacing="0"/>
              <w:jc w:val="both"/>
              <w:rPr>
                <w:sz w:val="26"/>
                <w:szCs w:val="26"/>
              </w:rPr>
            </w:pPr>
            <w:r w:rsidRPr="009B3C4A">
              <w:rPr>
                <w:sz w:val="26"/>
                <w:szCs w:val="26"/>
              </w:rPr>
              <w:t>+ Xác định ý tưởng kinh doanh: Vợ chồng anh H xác định ý tưởng là kinh doanh rau sạch</w:t>
            </w:r>
          </w:p>
          <w:p w:rsidR="003B7095" w:rsidRPr="009B3C4A" w:rsidRDefault="003B7095" w:rsidP="006F7446">
            <w:pPr>
              <w:pStyle w:val="NormalWeb"/>
              <w:shd w:val="clear" w:color="auto" w:fill="FFFFFF"/>
              <w:spacing w:before="0" w:beforeAutospacing="0" w:after="0" w:afterAutospacing="0"/>
              <w:jc w:val="both"/>
              <w:rPr>
                <w:sz w:val="26"/>
                <w:szCs w:val="26"/>
              </w:rPr>
            </w:pPr>
            <w:r w:rsidRPr="009B3C4A">
              <w:rPr>
                <w:sz w:val="26"/>
                <w:szCs w:val="26"/>
              </w:rPr>
              <w:t>+ Phân tích các điều kiện kinh doanh: Vợ chồng anh H nhận thấy nhu cầu sử dụng rau sạch của người dân tăng cao</w:t>
            </w:r>
          </w:p>
          <w:p w:rsidR="003B7095" w:rsidRPr="009B3C4A" w:rsidRDefault="003B7095" w:rsidP="006F7446">
            <w:pPr>
              <w:jc w:val="both"/>
              <w:rPr>
                <w:sz w:val="26"/>
                <w:szCs w:val="26"/>
                <w:lang w:val="vi-VN"/>
              </w:rPr>
            </w:pPr>
            <w:r w:rsidRPr="009B3C4A">
              <w:rPr>
                <w:sz w:val="26"/>
                <w:szCs w:val="26"/>
                <w:lang w:val="vi-VN"/>
              </w:rPr>
              <w:t>+ Xác định chiến lược kinh doanh: Trong quá trình kinh doanh, vợ chồng anh H luôn thực hiện cma kết về chất lượng hành hóa. Chủ động xây dựng vùng nguyên liệu an toàn để duy trì hoạt động sản xuất kinh doanh</w:t>
            </w:r>
          </w:p>
        </w:tc>
        <w:tc>
          <w:tcPr>
            <w:tcW w:w="1134" w:type="dxa"/>
            <w:shd w:val="clear" w:color="auto" w:fill="auto"/>
            <w:vAlign w:val="center"/>
          </w:tcPr>
          <w:p w:rsidR="003B7095" w:rsidRPr="009B3C4A" w:rsidRDefault="003B7095" w:rsidP="006F7446">
            <w:pPr>
              <w:jc w:val="center"/>
              <w:rPr>
                <w:b/>
                <w:sz w:val="26"/>
                <w:szCs w:val="26"/>
              </w:rPr>
            </w:pPr>
            <w:r w:rsidRPr="009B3C4A">
              <w:rPr>
                <w:b/>
                <w:sz w:val="26"/>
                <w:szCs w:val="26"/>
              </w:rPr>
              <w:t>1 điểm</w:t>
            </w:r>
          </w:p>
        </w:tc>
      </w:tr>
      <w:tr w:rsidR="003B7095" w:rsidRPr="009B3C4A" w:rsidTr="006F7446">
        <w:tc>
          <w:tcPr>
            <w:tcW w:w="1008" w:type="dxa"/>
            <w:shd w:val="clear" w:color="auto" w:fill="auto"/>
            <w:vAlign w:val="center"/>
          </w:tcPr>
          <w:p w:rsidR="003B7095" w:rsidRPr="009B3C4A" w:rsidRDefault="003B7095" w:rsidP="006F7446">
            <w:pPr>
              <w:jc w:val="both"/>
              <w:rPr>
                <w:b/>
                <w:sz w:val="26"/>
                <w:szCs w:val="26"/>
              </w:rPr>
            </w:pPr>
            <w:r w:rsidRPr="009B3C4A">
              <w:rPr>
                <w:b/>
                <w:sz w:val="26"/>
                <w:szCs w:val="26"/>
              </w:rPr>
              <w:t>Câu 4</w:t>
            </w:r>
          </w:p>
          <w:p w:rsidR="003B7095" w:rsidRPr="009B3C4A" w:rsidRDefault="003B7095" w:rsidP="006F7446">
            <w:pPr>
              <w:jc w:val="both"/>
              <w:rPr>
                <w:sz w:val="26"/>
                <w:szCs w:val="26"/>
              </w:rPr>
            </w:pPr>
          </w:p>
        </w:tc>
        <w:tc>
          <w:tcPr>
            <w:tcW w:w="7784" w:type="dxa"/>
            <w:shd w:val="clear" w:color="auto" w:fill="auto"/>
            <w:vAlign w:val="center"/>
          </w:tcPr>
          <w:p w:rsidR="003B7095" w:rsidRPr="009B3C4A" w:rsidRDefault="003B7095" w:rsidP="006F7446">
            <w:pPr>
              <w:jc w:val="both"/>
              <w:rPr>
                <w:sz w:val="26"/>
                <w:szCs w:val="26"/>
                <w:lang w:val="vi-VN"/>
              </w:rPr>
            </w:pPr>
            <w:r w:rsidRPr="009B3C4A">
              <w:rPr>
                <w:sz w:val="26"/>
                <w:szCs w:val="26"/>
                <w:lang w:val="vi-VN"/>
              </w:rPr>
              <w:t>- Doanh nghiệp X thực hiện tốt trách nhiệm kinh tế và nhân văn thể hiện ở các nội dung sau</w:t>
            </w:r>
          </w:p>
          <w:p w:rsidR="003B7095" w:rsidRPr="009B3C4A" w:rsidRDefault="003B7095" w:rsidP="006F7446">
            <w:pPr>
              <w:jc w:val="both"/>
              <w:rPr>
                <w:sz w:val="26"/>
                <w:szCs w:val="26"/>
                <w:lang w:val="vi-VN"/>
              </w:rPr>
            </w:pPr>
            <w:r w:rsidRPr="009B3C4A">
              <w:rPr>
                <w:sz w:val="26"/>
                <w:szCs w:val="26"/>
                <w:lang w:val="vi-VN"/>
              </w:rPr>
              <w:t>+ Trách nhiệm kinh tế: Doanh nghiệp đã góp phần vào việc giải quyết việc làm cho người lao động, hoạt động kinh doanh của doanh nghiệp mang lại hiệu quả, tạo ra lợi nhuận</w:t>
            </w:r>
          </w:p>
          <w:p w:rsidR="003B7095" w:rsidRPr="009B3C4A" w:rsidRDefault="003B7095" w:rsidP="006F7446">
            <w:pPr>
              <w:jc w:val="both"/>
              <w:rPr>
                <w:sz w:val="26"/>
                <w:szCs w:val="26"/>
                <w:lang w:val="vi-VN"/>
              </w:rPr>
            </w:pPr>
            <w:r w:rsidRPr="009B3C4A">
              <w:rPr>
                <w:sz w:val="26"/>
                <w:szCs w:val="26"/>
                <w:lang w:val="vi-VN"/>
              </w:rPr>
              <w:t>+ Trách nhiệm nhân văn: Doanh nghiệp luôn đi đầu trong các hoạt động thiện nguyện xây dựng nhà tình thương, ủng hộ quỹ vì người nghèo, tài trợ kinh phí cho đề án xóa nhà tạm, nhà dột nát của chính phủ</w:t>
            </w:r>
          </w:p>
          <w:p w:rsidR="003B7095" w:rsidRPr="009B3C4A" w:rsidRDefault="003B7095" w:rsidP="006F7446">
            <w:pPr>
              <w:jc w:val="both"/>
              <w:rPr>
                <w:sz w:val="26"/>
                <w:szCs w:val="26"/>
                <w:lang w:val="vi-VN"/>
              </w:rPr>
            </w:pPr>
            <w:r w:rsidRPr="009B3C4A">
              <w:rPr>
                <w:sz w:val="26"/>
                <w:szCs w:val="26"/>
                <w:lang w:val="vi-VN"/>
              </w:rPr>
              <w:t>- Việc cắt giảm lao động trong thời kỳ khó khăn không mâu thuẫn với việc thực hiện trách nhiệm kinh tế của doanh nghiệp vì</w:t>
            </w:r>
          </w:p>
          <w:p w:rsidR="003B7095" w:rsidRPr="009B3C4A" w:rsidRDefault="003B7095" w:rsidP="006F7446">
            <w:pPr>
              <w:jc w:val="both"/>
              <w:rPr>
                <w:sz w:val="26"/>
                <w:szCs w:val="26"/>
                <w:lang w:val="vi-VN"/>
              </w:rPr>
            </w:pPr>
            <w:r w:rsidRPr="009B3C4A">
              <w:rPr>
                <w:sz w:val="26"/>
                <w:szCs w:val="26"/>
                <w:lang w:val="vi-VN"/>
              </w:rPr>
              <w:t>+ Trong quá trình kinh doanh nếu doanh nghiệp gặp khó khăn không thể tự khắc phục được thì doanh nghiệp có quyền tái cơ cấu để duy trì sự phát triển của doanh nghiệp. Trong quá trình này nếu những lao động không thể đáp ứng được yêu cầu thì công ty có quyền xem xét chấm dứt hoặc giãn việc. Khi chấm dứt hợp đồng với những người này công ty phải thực hiện đúng các quy định của pháp luật về các khoản bảo hiểm, trợ cấp thôi việc</w:t>
            </w:r>
            <w:r w:rsidR="00F36EBF">
              <w:rPr>
                <w:sz w:val="26"/>
                <w:szCs w:val="26"/>
              </w:rPr>
              <w:t>,</w:t>
            </w:r>
            <w:r w:rsidR="00F36EBF">
              <w:rPr>
                <w:sz w:val="26"/>
                <w:szCs w:val="26"/>
                <w:lang w:val="vi-VN"/>
              </w:rPr>
              <w:t xml:space="preserve"> …</w:t>
            </w:r>
            <w:bookmarkStart w:id="0" w:name="_GoBack"/>
            <w:bookmarkEnd w:id="0"/>
            <w:r w:rsidRPr="009B3C4A">
              <w:rPr>
                <w:sz w:val="26"/>
                <w:szCs w:val="26"/>
                <w:lang w:val="vi-VN"/>
              </w:rPr>
              <w:t>đảm bảo quyền lợi chính đáng của người lao động</w:t>
            </w:r>
          </w:p>
        </w:tc>
        <w:tc>
          <w:tcPr>
            <w:tcW w:w="1134" w:type="dxa"/>
            <w:shd w:val="clear" w:color="auto" w:fill="auto"/>
            <w:vAlign w:val="center"/>
          </w:tcPr>
          <w:p w:rsidR="003B7095" w:rsidRPr="009B3C4A" w:rsidRDefault="003B7095" w:rsidP="006F7446">
            <w:pPr>
              <w:jc w:val="center"/>
              <w:rPr>
                <w:b/>
                <w:sz w:val="26"/>
                <w:szCs w:val="26"/>
              </w:rPr>
            </w:pPr>
            <w:r w:rsidRPr="009B3C4A">
              <w:rPr>
                <w:b/>
                <w:sz w:val="26"/>
                <w:szCs w:val="26"/>
              </w:rPr>
              <w:t>1 điểm</w:t>
            </w: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r w:rsidRPr="009B3C4A">
              <w:rPr>
                <w:b/>
                <w:sz w:val="26"/>
                <w:szCs w:val="26"/>
              </w:rPr>
              <w:t>1 điểm</w:t>
            </w: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6F7446">
            <w:pPr>
              <w:jc w:val="center"/>
              <w:rPr>
                <w:b/>
                <w:sz w:val="26"/>
                <w:szCs w:val="26"/>
              </w:rPr>
            </w:pPr>
          </w:p>
          <w:p w:rsidR="003B7095" w:rsidRPr="009B3C4A" w:rsidRDefault="003B7095" w:rsidP="005078B5">
            <w:pPr>
              <w:rPr>
                <w:b/>
                <w:sz w:val="26"/>
                <w:szCs w:val="26"/>
              </w:rPr>
            </w:pPr>
          </w:p>
        </w:tc>
      </w:tr>
    </w:tbl>
    <w:p w:rsidR="003B7095" w:rsidRPr="009B3C4A" w:rsidRDefault="003B7095" w:rsidP="003B7095">
      <w:pPr>
        <w:rPr>
          <w:i/>
          <w:sz w:val="26"/>
          <w:szCs w:val="26"/>
        </w:rPr>
      </w:pPr>
    </w:p>
    <w:p w:rsidR="00DF6E9E" w:rsidRPr="009B3C4A" w:rsidRDefault="00DF6E9E" w:rsidP="003B7095">
      <w:pPr>
        <w:ind w:right="57" w:firstLine="283"/>
        <w:jc w:val="both"/>
        <w:rPr>
          <w:sz w:val="26"/>
          <w:szCs w:val="26"/>
        </w:rPr>
      </w:pPr>
    </w:p>
    <w:sectPr w:rsidR="00DF6E9E" w:rsidRPr="009B3C4A" w:rsidSect="0095706F">
      <w:footerReference w:type="default" r:id="rId6"/>
      <w:pgSz w:w="11907" w:h="16840" w:code="9"/>
      <w:pgMar w:top="284" w:right="707" w:bottom="454" w:left="980" w:header="284" w:footer="56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EAD" w:rsidRDefault="00033EAD">
      <w:r>
        <w:separator/>
      </w:r>
    </w:p>
  </w:endnote>
  <w:endnote w:type="continuationSeparator" w:id="0">
    <w:p w:rsidR="00033EAD" w:rsidRDefault="0003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F84" w:rsidRPr="008F4704" w:rsidRDefault="00D51058" w:rsidP="00123BAE">
    <w:pPr>
      <w:pStyle w:val="Footer"/>
      <w:jc w:val="right"/>
      <w:rPr>
        <w:rStyle w:val="PageNumber"/>
        <w:sz w:val="22"/>
      </w:rPr>
    </w:pPr>
    <w:r w:rsidRPr="008F4704">
      <w:rPr>
        <w:rStyle w:val="PageNumber"/>
        <w:sz w:val="22"/>
      </w:rPr>
      <w:tab/>
      <w:t xml:space="preserve">                     </w:t>
    </w:r>
    <w:r w:rsidRPr="008F4704">
      <w:rPr>
        <w:rStyle w:val="PageNumber"/>
        <w:sz w:val="22"/>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EAD" w:rsidRDefault="00033EAD">
      <w:r>
        <w:separator/>
      </w:r>
    </w:p>
  </w:footnote>
  <w:footnote w:type="continuationSeparator" w:id="0">
    <w:p w:rsidR="00033EAD" w:rsidRDefault="00033E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058"/>
    <w:rsid w:val="00033EAD"/>
    <w:rsid w:val="003B7095"/>
    <w:rsid w:val="004D0AC8"/>
    <w:rsid w:val="005078B5"/>
    <w:rsid w:val="00575E5F"/>
    <w:rsid w:val="009B3C4A"/>
    <w:rsid w:val="00B572E8"/>
    <w:rsid w:val="00D51058"/>
    <w:rsid w:val="00DB2DB9"/>
    <w:rsid w:val="00DC32B5"/>
    <w:rsid w:val="00DF6E9E"/>
    <w:rsid w:val="00F36EBF"/>
    <w:rsid w:val="00FF7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2BDB1"/>
  <w15:chartTrackingRefBased/>
  <w15:docId w15:val="{8AB39C6E-AC20-45FC-A64C-D9FA9972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0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51058"/>
    <w:pPr>
      <w:tabs>
        <w:tab w:val="center" w:pos="4320"/>
        <w:tab w:val="right" w:pos="8640"/>
      </w:tabs>
    </w:pPr>
  </w:style>
  <w:style w:type="character" w:customStyle="1" w:styleId="FooterChar">
    <w:name w:val="Footer Char"/>
    <w:basedOn w:val="DefaultParagraphFont"/>
    <w:link w:val="Footer"/>
    <w:rsid w:val="00D51058"/>
    <w:rPr>
      <w:rFonts w:ascii="Times New Roman" w:eastAsia="Times New Roman" w:hAnsi="Times New Roman" w:cs="Times New Roman"/>
      <w:sz w:val="24"/>
      <w:szCs w:val="24"/>
    </w:rPr>
  </w:style>
  <w:style w:type="character" w:styleId="PageNumber">
    <w:name w:val="page number"/>
    <w:basedOn w:val="DefaultParagraphFont"/>
    <w:rsid w:val="00D51058"/>
  </w:style>
  <w:style w:type="table" w:styleId="TableGrid">
    <w:name w:val="Table Grid"/>
    <w:basedOn w:val="TableNormal"/>
    <w:rsid w:val="00D5105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51058"/>
    <w:rPr>
      <w:rFonts w:ascii="ArialMT" w:hAnsi="ArialMT" w:cs="ArialMT"/>
      <w:color w:val="auto"/>
      <w:sz w:val="24"/>
      <w:szCs w:val="24"/>
    </w:rPr>
  </w:style>
  <w:style w:type="paragraph" w:styleId="NormalWeb">
    <w:name w:val="Normal (Web)"/>
    <w:basedOn w:val="Normal"/>
    <w:link w:val="NormalWebChar"/>
    <w:unhideWhenUsed/>
    <w:rsid w:val="003B7095"/>
    <w:pPr>
      <w:spacing w:before="100" w:beforeAutospacing="1" w:after="100" w:afterAutospacing="1"/>
    </w:pPr>
  </w:style>
  <w:style w:type="character" w:customStyle="1" w:styleId="NormalWebChar">
    <w:name w:val="Normal (Web) Char"/>
    <w:link w:val="NormalWeb"/>
    <w:rsid w:val="003B709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1516</Words>
  <Characters>8642</Characters>
  <Application>Microsoft Office Word</Application>
  <DocSecurity>0</DocSecurity>
  <Lines>72</Lines>
  <Paragraphs>20</Paragraphs>
  <ScaleCrop>false</ScaleCrop>
  <Company>Microsoft</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2024-12-08T07:28:00Z</dcterms:created>
  <dcterms:modified xsi:type="dcterms:W3CDTF">2025-12-08T12:38:00Z</dcterms:modified>
</cp:coreProperties>
</file>